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43C" w:rsidRPr="0094617E" w:rsidRDefault="004F743C" w:rsidP="004B46D7">
      <w:pPr>
        <w:pStyle w:val="BodyText"/>
        <w:spacing w:after="0" w:line="276" w:lineRule="auto"/>
        <w:ind w:right="130"/>
        <w:jc w:val="right"/>
        <w:rPr>
          <w:rFonts w:ascii="GHEA Grapalat" w:hAnsi="GHEA Grapalat" w:cs="Sylfaen"/>
          <w:sz w:val="20"/>
          <w:lang w:eastAsia="ru-RU"/>
        </w:rPr>
      </w:pPr>
      <w:proofErr w:type="spellStart"/>
      <w:r w:rsidRPr="0094617E">
        <w:rPr>
          <w:rFonts w:ascii="GHEA Grapalat" w:hAnsi="GHEA Grapalat" w:cs="Sylfaen"/>
          <w:sz w:val="20"/>
          <w:lang w:eastAsia="ru-RU"/>
        </w:rPr>
        <w:t>Հավելված</w:t>
      </w:r>
      <w:proofErr w:type="spellEnd"/>
      <w:r w:rsidRPr="0094617E">
        <w:rPr>
          <w:rFonts w:ascii="GHEA Grapalat" w:hAnsi="GHEA Grapalat" w:cs="Sylfaen"/>
          <w:sz w:val="20"/>
          <w:lang w:eastAsia="ru-RU"/>
        </w:rPr>
        <w:t xml:space="preserve"> </w:t>
      </w:r>
    </w:p>
    <w:p w:rsidR="00B57CF2" w:rsidRPr="0094617E" w:rsidRDefault="00776969" w:rsidP="004B46D7">
      <w:pPr>
        <w:pStyle w:val="BodyText"/>
        <w:spacing w:after="0" w:line="276" w:lineRule="auto"/>
        <w:ind w:right="130"/>
        <w:jc w:val="right"/>
        <w:rPr>
          <w:rFonts w:ascii="GHEA Grapalat" w:hAnsi="GHEA Grapalat" w:cs="Sylfaen"/>
          <w:sz w:val="20"/>
          <w:lang w:eastAsia="ru-RU"/>
        </w:rPr>
      </w:pPr>
      <w:proofErr w:type="gramStart"/>
      <w:r w:rsidRPr="0094617E">
        <w:rPr>
          <w:rFonts w:ascii="GHEA Grapalat" w:hAnsi="GHEA Grapalat" w:cs="Sylfaen"/>
          <w:sz w:val="20"/>
          <w:lang w:eastAsia="ru-RU"/>
        </w:rPr>
        <w:t>Ա</w:t>
      </w:r>
      <w:r w:rsidR="00B57CF2" w:rsidRPr="0094617E">
        <w:rPr>
          <w:rFonts w:ascii="GHEA Grapalat" w:hAnsi="GHEA Grapalat" w:cs="Sylfaen"/>
          <w:sz w:val="20"/>
          <w:lang w:eastAsia="ru-RU"/>
        </w:rPr>
        <w:t xml:space="preserve">արդարադատության </w:t>
      </w:r>
      <w:r w:rsidR="004F743C" w:rsidRPr="0094617E">
        <w:rPr>
          <w:rFonts w:ascii="GHEA Grapalat" w:hAnsi="GHEA Grapalat" w:cs="Sylfaen"/>
          <w:sz w:val="20"/>
          <w:lang w:eastAsia="ru-RU"/>
        </w:rPr>
        <w:t xml:space="preserve"> նախարար</w:t>
      </w:r>
      <w:r w:rsidR="004F743C" w:rsidRPr="0094617E">
        <w:rPr>
          <w:rFonts w:ascii="GHEA Grapalat" w:hAnsi="GHEA Grapalat" w:cs="Sylfaen"/>
          <w:sz w:val="20"/>
          <w:lang w:val="hy-AM" w:eastAsia="ru-RU"/>
        </w:rPr>
        <w:t>ության</w:t>
      </w:r>
      <w:proofErr w:type="gramEnd"/>
      <w:r w:rsidR="004F743C" w:rsidRPr="0094617E">
        <w:rPr>
          <w:rFonts w:ascii="GHEA Grapalat" w:hAnsi="GHEA Grapalat" w:cs="Sylfaen"/>
          <w:sz w:val="20"/>
          <w:lang w:val="hy-AM" w:eastAsia="ru-RU"/>
        </w:rPr>
        <w:t xml:space="preserve"> </w:t>
      </w:r>
    </w:p>
    <w:p w:rsidR="004F743C" w:rsidRPr="0094617E" w:rsidRDefault="00BA5079" w:rsidP="004B46D7">
      <w:pPr>
        <w:pStyle w:val="BodyText"/>
        <w:spacing w:after="0" w:line="276" w:lineRule="auto"/>
        <w:ind w:right="130"/>
        <w:jc w:val="right"/>
        <w:rPr>
          <w:rFonts w:ascii="GHEA Grapalat" w:hAnsi="GHEA Grapalat" w:cs="Sylfaen"/>
          <w:sz w:val="20"/>
          <w:lang w:eastAsia="ru-RU"/>
        </w:rPr>
      </w:pPr>
      <w:r w:rsidRPr="0094617E">
        <w:rPr>
          <w:rFonts w:ascii="GHEA Grapalat" w:hAnsi="GHEA Grapalat" w:cs="Sylfaen"/>
          <w:sz w:val="20"/>
          <w:lang w:eastAsia="ru-RU"/>
        </w:rPr>
        <w:t>գ</w:t>
      </w:r>
      <w:r w:rsidR="00270A03" w:rsidRPr="0094617E">
        <w:rPr>
          <w:rFonts w:ascii="GHEA Grapalat" w:hAnsi="GHEA Grapalat" w:cs="Sylfaen"/>
          <w:sz w:val="20"/>
          <w:lang w:eastAsia="ru-RU"/>
        </w:rPr>
        <w:t xml:space="preserve">լխավոր քարտուղարի </w:t>
      </w:r>
    </w:p>
    <w:p w:rsidR="004F743C" w:rsidRPr="00534F89" w:rsidRDefault="004F743C" w:rsidP="004B46D7">
      <w:pPr>
        <w:pStyle w:val="BodyText"/>
        <w:spacing w:after="0" w:line="276" w:lineRule="auto"/>
        <w:ind w:right="130"/>
        <w:jc w:val="right"/>
        <w:rPr>
          <w:rFonts w:ascii="GHEA Grapalat" w:hAnsi="GHEA Grapalat"/>
          <w:sz w:val="20"/>
        </w:rPr>
      </w:pPr>
      <w:r w:rsidRPr="0094617E">
        <w:rPr>
          <w:rFonts w:ascii="GHEA Grapalat" w:hAnsi="GHEA Grapalat"/>
          <w:sz w:val="20"/>
          <w:lang w:eastAsia="ru-RU"/>
        </w:rPr>
        <w:t>20</w:t>
      </w:r>
      <w:r w:rsidR="008D5CD2" w:rsidRPr="0094617E">
        <w:rPr>
          <w:rFonts w:ascii="GHEA Grapalat" w:hAnsi="GHEA Grapalat"/>
          <w:sz w:val="20"/>
          <w:lang w:eastAsia="ru-RU"/>
        </w:rPr>
        <w:t>2</w:t>
      </w:r>
      <w:r w:rsidR="00D52E85" w:rsidRPr="0094617E">
        <w:rPr>
          <w:rFonts w:ascii="GHEA Grapalat" w:hAnsi="GHEA Grapalat"/>
          <w:sz w:val="20"/>
          <w:lang w:eastAsia="ru-RU"/>
        </w:rPr>
        <w:t>2</w:t>
      </w:r>
      <w:r w:rsidRPr="0094617E">
        <w:rPr>
          <w:rFonts w:ascii="GHEA Grapalat" w:hAnsi="GHEA Grapalat"/>
          <w:sz w:val="20"/>
          <w:lang w:eastAsia="ru-RU"/>
        </w:rPr>
        <w:t xml:space="preserve"> </w:t>
      </w:r>
      <w:proofErr w:type="spellStart"/>
      <w:r w:rsidRPr="0094617E">
        <w:rPr>
          <w:rFonts w:ascii="GHEA Grapalat" w:hAnsi="GHEA Grapalat" w:cs="Sylfaen"/>
          <w:sz w:val="20"/>
          <w:lang w:eastAsia="ru-RU"/>
        </w:rPr>
        <w:t>թվականի</w:t>
      </w:r>
      <w:proofErr w:type="spellEnd"/>
      <w:r w:rsidR="0094617E" w:rsidRPr="0094617E">
        <w:rPr>
          <w:rFonts w:ascii="GHEA Grapalat" w:hAnsi="GHEA Grapalat" w:cs="Sylfaen"/>
          <w:sz w:val="20"/>
          <w:lang w:eastAsia="ru-RU"/>
        </w:rPr>
        <w:t xml:space="preserve"> </w:t>
      </w:r>
      <w:proofErr w:type="spellStart"/>
      <w:r w:rsidR="0094617E" w:rsidRPr="0094617E">
        <w:rPr>
          <w:rFonts w:ascii="GHEA Grapalat" w:hAnsi="GHEA Grapalat" w:cs="Sylfaen"/>
          <w:sz w:val="20"/>
          <w:lang w:eastAsia="ru-RU"/>
        </w:rPr>
        <w:t>մարտի</w:t>
      </w:r>
      <w:proofErr w:type="spellEnd"/>
      <w:r w:rsidR="0094617E" w:rsidRPr="0094617E">
        <w:rPr>
          <w:rFonts w:ascii="GHEA Grapalat" w:hAnsi="GHEA Grapalat" w:cs="Sylfaen"/>
          <w:sz w:val="20"/>
          <w:lang w:eastAsia="ru-RU"/>
        </w:rPr>
        <w:t xml:space="preserve"> </w:t>
      </w:r>
      <w:r w:rsidR="00A42366" w:rsidRPr="0094617E">
        <w:rPr>
          <w:rFonts w:ascii="GHEA Grapalat" w:hAnsi="GHEA Grapalat" w:cs="Sylfaen"/>
          <w:sz w:val="20"/>
          <w:lang w:eastAsia="ru-RU"/>
        </w:rPr>
        <w:t>2</w:t>
      </w:r>
      <w:r w:rsidR="0094617E" w:rsidRPr="0094617E">
        <w:rPr>
          <w:rFonts w:ascii="GHEA Grapalat" w:hAnsi="GHEA Grapalat" w:cs="Sylfaen"/>
          <w:sz w:val="20"/>
          <w:lang w:eastAsia="ru-RU"/>
        </w:rPr>
        <w:t>4</w:t>
      </w:r>
      <w:r w:rsidRPr="0094617E">
        <w:rPr>
          <w:rFonts w:ascii="GHEA Grapalat" w:hAnsi="GHEA Grapalat" w:cs="Sylfaen"/>
          <w:sz w:val="20"/>
          <w:lang w:eastAsia="ru-RU"/>
        </w:rPr>
        <w:t>-ի</w:t>
      </w:r>
      <w:r w:rsidRPr="0094617E">
        <w:rPr>
          <w:rFonts w:ascii="GHEA Grapalat" w:hAnsi="GHEA Grapalat"/>
          <w:sz w:val="20"/>
          <w:lang w:eastAsia="ru-RU"/>
        </w:rPr>
        <w:t xml:space="preserve"> </w:t>
      </w:r>
      <w:r w:rsidR="00B57CF2" w:rsidRPr="0094617E">
        <w:rPr>
          <w:rFonts w:ascii="GHEA Grapalat" w:hAnsi="GHEA Grapalat"/>
          <w:sz w:val="20"/>
          <w:lang w:eastAsia="ru-RU"/>
        </w:rPr>
        <w:t>N</w:t>
      </w:r>
      <w:r w:rsidR="00A42366" w:rsidRPr="0094617E">
        <w:rPr>
          <w:rFonts w:ascii="GHEA Grapalat" w:hAnsi="GHEA Grapalat"/>
          <w:sz w:val="20"/>
          <w:lang w:eastAsia="ru-RU"/>
        </w:rPr>
        <w:t xml:space="preserve"> </w:t>
      </w:r>
      <w:r w:rsidR="0094617E" w:rsidRPr="0094617E">
        <w:rPr>
          <w:rFonts w:ascii="GHEA Grapalat" w:hAnsi="GHEA Grapalat"/>
          <w:sz w:val="20"/>
          <w:lang w:eastAsia="ru-RU"/>
        </w:rPr>
        <w:t>400</w:t>
      </w:r>
      <w:r w:rsidR="00A42366" w:rsidRPr="0094617E">
        <w:rPr>
          <w:rFonts w:ascii="GHEA Grapalat" w:hAnsi="GHEA Grapalat"/>
          <w:sz w:val="20"/>
          <w:lang w:eastAsia="ru-RU"/>
        </w:rPr>
        <w:t>-Ա</w:t>
      </w:r>
      <w:r w:rsidRPr="0094617E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94617E">
        <w:rPr>
          <w:rFonts w:ascii="GHEA Grapalat" w:hAnsi="GHEA Grapalat" w:cs="Sylfaen"/>
          <w:sz w:val="20"/>
        </w:rPr>
        <w:t>հրամանի</w:t>
      </w:r>
      <w:proofErr w:type="spellEnd"/>
    </w:p>
    <w:p w:rsidR="00F45A0C" w:rsidRDefault="00F45A0C" w:rsidP="001F6593">
      <w:pPr>
        <w:ind w:right="130"/>
      </w:pPr>
    </w:p>
    <w:p w:rsidR="00E80325" w:rsidRDefault="00E80325" w:rsidP="004B46D7">
      <w:pPr>
        <w:ind w:right="130"/>
      </w:pPr>
    </w:p>
    <w:p w:rsidR="004D0B31" w:rsidRDefault="00A51601" w:rsidP="00DE5A94">
      <w:pPr>
        <w:pStyle w:val="BodyText"/>
        <w:spacing w:after="0"/>
        <w:ind w:right="130"/>
        <w:jc w:val="center"/>
        <w:rPr>
          <w:rFonts w:ascii="GHEA Grapalat" w:hAnsi="GHEA Grapalat" w:cs="Sylfaen"/>
          <w:w w:val="150"/>
        </w:rPr>
      </w:pPr>
      <w:r>
        <w:rPr>
          <w:rFonts w:ascii="GHEA Grapalat" w:hAnsi="GHEA Grapalat" w:cs="Sylfaen"/>
          <w:w w:val="150"/>
        </w:rPr>
        <w:t xml:space="preserve">ԱՐԴԱՐԱԴԱՏՈՒԹՅԱՆ </w:t>
      </w:r>
      <w:r w:rsidR="004F743C" w:rsidRPr="00A8220B">
        <w:rPr>
          <w:rFonts w:ascii="GHEA Grapalat" w:hAnsi="GHEA Grapalat" w:cs="Sylfaen"/>
          <w:w w:val="150"/>
          <w:lang w:val="hy-AM"/>
        </w:rPr>
        <w:t>ՆԱԽԱՐԱՐԻ</w:t>
      </w:r>
    </w:p>
    <w:p w:rsidR="004F743C" w:rsidRPr="00A8220B" w:rsidRDefault="004F743C" w:rsidP="00DE5A94">
      <w:pPr>
        <w:pStyle w:val="BodyText"/>
        <w:spacing w:after="0"/>
        <w:ind w:right="130"/>
        <w:jc w:val="center"/>
        <w:rPr>
          <w:rFonts w:ascii="GHEA Grapalat" w:hAnsi="GHEA Grapalat"/>
          <w:w w:val="150"/>
          <w:lang w:val="hy-AM"/>
        </w:rPr>
      </w:pPr>
      <w:r w:rsidRPr="00A8220B">
        <w:rPr>
          <w:rFonts w:ascii="GHEA Grapalat" w:hAnsi="GHEA Grapalat" w:cs="Sylfaen"/>
          <w:w w:val="150"/>
          <w:lang w:val="hy-AM"/>
        </w:rPr>
        <w:t xml:space="preserve"> </w:t>
      </w:r>
      <w:r w:rsidR="00A474E3">
        <w:rPr>
          <w:rFonts w:ascii="GHEA Grapalat" w:hAnsi="GHEA Grapalat" w:cs="Sylfaen"/>
          <w:w w:val="150"/>
        </w:rPr>
        <w:t xml:space="preserve">ՄԱՄՈՒԼԻ ՔԱՐՏՈՒՂԱՐԻ </w:t>
      </w:r>
    </w:p>
    <w:p w:rsidR="008B7994" w:rsidRPr="004D0B31" w:rsidRDefault="008B7994" w:rsidP="004B46D7">
      <w:pPr>
        <w:pStyle w:val="BodyText"/>
        <w:spacing w:after="0" w:line="276" w:lineRule="auto"/>
        <w:ind w:right="130"/>
        <w:jc w:val="center"/>
        <w:rPr>
          <w:rFonts w:ascii="GHEA Grapalat" w:hAnsi="GHEA Grapalat" w:cs="Sylfaen"/>
          <w:w w:val="150"/>
          <w:sz w:val="20"/>
          <w:szCs w:val="20"/>
        </w:rPr>
      </w:pPr>
    </w:p>
    <w:p w:rsidR="004F743C" w:rsidRPr="00A8220B" w:rsidRDefault="004F743C" w:rsidP="00DE5A94">
      <w:pPr>
        <w:pStyle w:val="BodyText"/>
        <w:spacing w:after="0"/>
        <w:ind w:right="130"/>
        <w:jc w:val="center"/>
        <w:rPr>
          <w:rFonts w:ascii="GHEA Grapalat" w:hAnsi="GHEA Grapalat"/>
          <w:lang w:val="hy-AM"/>
        </w:rPr>
      </w:pPr>
      <w:r w:rsidRPr="00A8220B">
        <w:rPr>
          <w:rFonts w:ascii="GHEA Grapalat" w:hAnsi="GHEA Grapalat" w:cs="Sylfaen"/>
          <w:w w:val="150"/>
        </w:rPr>
        <w:t>ՊԱՇՏՈՆԻ</w:t>
      </w:r>
      <w:r w:rsidRPr="00A8220B">
        <w:rPr>
          <w:rFonts w:ascii="GHEA Grapalat" w:hAnsi="GHEA Grapalat"/>
          <w:w w:val="150"/>
        </w:rPr>
        <w:t xml:space="preserve"> </w:t>
      </w:r>
      <w:r w:rsidRPr="00A8220B">
        <w:rPr>
          <w:rFonts w:ascii="GHEA Grapalat" w:hAnsi="GHEA Grapalat" w:cs="Sylfaen"/>
          <w:w w:val="150"/>
        </w:rPr>
        <w:t>ԱՆՁՆԱԳԻՐ</w:t>
      </w:r>
      <w:r w:rsidRPr="00A8220B">
        <w:rPr>
          <w:rFonts w:ascii="GHEA Grapalat" w:hAnsi="GHEA Grapalat" w:cs="Sylfaen"/>
          <w:w w:val="150"/>
          <w:lang w:val="hy-AM"/>
        </w:rPr>
        <w:t xml:space="preserve"> </w:t>
      </w:r>
    </w:p>
    <w:p w:rsidR="00407840" w:rsidRDefault="00407840" w:rsidP="004B46D7">
      <w:pPr>
        <w:pStyle w:val="Heading2"/>
        <w:spacing w:line="276" w:lineRule="auto"/>
        <w:ind w:right="130"/>
        <w:jc w:val="center"/>
        <w:rPr>
          <w:rFonts w:ascii="GHEA Grapalat" w:hAnsi="GHEA Grapalat" w:cs="Times New Roman"/>
          <w:bCs w:val="0"/>
        </w:rPr>
      </w:pPr>
    </w:p>
    <w:p w:rsidR="00407840" w:rsidRDefault="005238DD" w:rsidP="004B46D7">
      <w:pPr>
        <w:pStyle w:val="BodyTextIndent"/>
        <w:spacing w:line="240" w:lineRule="auto"/>
        <w:ind w:right="130" w:firstLine="720"/>
        <w:rPr>
          <w:rFonts w:ascii="GHEA Grapalat" w:hAnsi="GHEA Grapalat" w:cs="Sylfaen"/>
          <w:b/>
          <w:bCs/>
          <w:sz w:val="24"/>
          <w:szCs w:val="24"/>
          <w:lang w:eastAsia="en-US"/>
        </w:rPr>
      </w:pPr>
      <w:r w:rsidRPr="00A8220B">
        <w:rPr>
          <w:rFonts w:ascii="GHEA Grapalat" w:hAnsi="GHEA Grapalat" w:cs="Times Armenian"/>
          <w:b/>
          <w:bCs/>
          <w:sz w:val="24"/>
          <w:szCs w:val="24"/>
          <w:lang w:eastAsia="en-US"/>
        </w:rPr>
        <w:t xml:space="preserve">                     </w:t>
      </w:r>
      <w:r w:rsidR="00407840" w:rsidRPr="00A8220B">
        <w:rPr>
          <w:rFonts w:ascii="GHEA Grapalat" w:hAnsi="GHEA Grapalat" w:cs="Times Armenian"/>
          <w:b/>
          <w:bCs/>
          <w:sz w:val="24"/>
          <w:szCs w:val="24"/>
          <w:lang w:eastAsia="en-US"/>
        </w:rPr>
        <w:t xml:space="preserve">I. </w:t>
      </w:r>
      <w:r w:rsidR="00407840" w:rsidRPr="00A8220B">
        <w:rPr>
          <w:rFonts w:ascii="GHEA Grapalat" w:hAnsi="GHEA Grapalat" w:cs="Sylfaen"/>
          <w:b/>
          <w:bCs/>
          <w:sz w:val="24"/>
          <w:szCs w:val="24"/>
          <w:lang w:eastAsia="en-US"/>
        </w:rPr>
        <w:t>ԸՆԴՀԱՆՈՒՐ</w:t>
      </w:r>
      <w:r w:rsidR="00407840" w:rsidRPr="00A8220B">
        <w:rPr>
          <w:rFonts w:ascii="GHEA Grapalat" w:hAnsi="GHEA Grapalat" w:cs="Arial LatArm"/>
          <w:b/>
          <w:bCs/>
          <w:sz w:val="24"/>
          <w:szCs w:val="24"/>
          <w:lang w:eastAsia="en-US"/>
        </w:rPr>
        <w:t xml:space="preserve"> </w:t>
      </w:r>
      <w:r w:rsidR="00407840" w:rsidRPr="00A8220B">
        <w:rPr>
          <w:rFonts w:ascii="GHEA Grapalat" w:hAnsi="GHEA Grapalat" w:cs="Sylfaen"/>
          <w:b/>
          <w:bCs/>
          <w:sz w:val="24"/>
          <w:szCs w:val="24"/>
          <w:lang w:eastAsia="en-US"/>
        </w:rPr>
        <w:t>ԴՐՈՒՅԹՆԵՐ</w:t>
      </w:r>
    </w:p>
    <w:p w:rsidR="001552DB" w:rsidRPr="00A8220B" w:rsidRDefault="001552DB" w:rsidP="004B46D7">
      <w:pPr>
        <w:pStyle w:val="BodyTextIndent"/>
        <w:spacing w:line="276" w:lineRule="auto"/>
        <w:ind w:right="130" w:firstLine="720"/>
        <w:rPr>
          <w:rFonts w:ascii="GHEA Grapalat" w:hAnsi="GHEA Grapalat" w:cs="Times Armenian"/>
          <w:b/>
          <w:bCs/>
          <w:sz w:val="24"/>
          <w:szCs w:val="24"/>
          <w:lang w:eastAsia="en-US"/>
        </w:rPr>
      </w:pPr>
    </w:p>
    <w:p w:rsidR="00256579" w:rsidRPr="00A8220B" w:rsidRDefault="00407840" w:rsidP="00DE5A94">
      <w:pPr>
        <w:pStyle w:val="BodyTextIndent"/>
        <w:spacing w:line="276" w:lineRule="auto"/>
        <w:ind w:left="0" w:right="130" w:firstLine="567"/>
        <w:rPr>
          <w:rFonts w:ascii="GHEA Grapalat" w:hAnsi="GHEA Grapalat" w:cs="Times Armenian"/>
          <w:bCs/>
          <w:sz w:val="24"/>
          <w:szCs w:val="24"/>
          <w:lang w:eastAsia="en-US"/>
        </w:rPr>
      </w:pPr>
      <w:r w:rsidRPr="00A8220B">
        <w:rPr>
          <w:rFonts w:ascii="GHEA Grapalat" w:hAnsi="GHEA Grapalat" w:cs="Times Armenian"/>
          <w:bCs/>
          <w:sz w:val="24"/>
          <w:szCs w:val="24"/>
          <w:lang w:eastAsia="en-US"/>
        </w:rPr>
        <w:t xml:space="preserve">1. </w:t>
      </w:r>
      <w:r w:rsidR="00256579" w:rsidRPr="00A8220B">
        <w:rPr>
          <w:rFonts w:ascii="GHEA Grapalat" w:hAnsi="GHEA Grapalat" w:cs="Arial LatArm"/>
          <w:bCs/>
          <w:sz w:val="24"/>
          <w:szCs w:val="24"/>
          <w:lang w:eastAsia="en-US"/>
        </w:rPr>
        <w:t xml:space="preserve"> </w:t>
      </w:r>
      <w:r w:rsidR="00F45A0C">
        <w:rPr>
          <w:rFonts w:ascii="GHEA Grapalat" w:hAnsi="GHEA Grapalat" w:cs="Arial LatArm"/>
          <w:bCs/>
          <w:sz w:val="24"/>
          <w:szCs w:val="24"/>
          <w:lang w:eastAsia="en-US"/>
        </w:rPr>
        <w:t>Ա</w:t>
      </w:r>
      <w:r w:rsidR="00A51601">
        <w:rPr>
          <w:rFonts w:ascii="GHEA Grapalat" w:hAnsi="GHEA Grapalat"/>
          <w:sz w:val="24"/>
          <w:szCs w:val="24"/>
        </w:rPr>
        <w:t xml:space="preserve">րդարադատության </w:t>
      </w:r>
      <w:r w:rsidR="004F743C" w:rsidRPr="00A8220B">
        <w:rPr>
          <w:rFonts w:ascii="GHEA Grapalat" w:hAnsi="GHEA Grapalat" w:cs="Sylfaen"/>
          <w:sz w:val="24"/>
          <w:szCs w:val="24"/>
        </w:rPr>
        <w:t>նախարար</w:t>
      </w:r>
      <w:r w:rsidR="004F743C" w:rsidRPr="00A8220B">
        <w:rPr>
          <w:rFonts w:ascii="GHEA Grapalat" w:hAnsi="GHEA Grapalat" w:cs="Sylfaen"/>
          <w:sz w:val="24"/>
          <w:szCs w:val="24"/>
          <w:lang w:val="hy-AM"/>
        </w:rPr>
        <w:t>ի</w:t>
      </w:r>
      <w:r w:rsidR="00256579" w:rsidRPr="00A8220B">
        <w:rPr>
          <w:rFonts w:ascii="GHEA Grapalat" w:hAnsi="GHEA Grapalat" w:cs="Arial LatArm"/>
          <w:bCs/>
          <w:sz w:val="24"/>
          <w:szCs w:val="24"/>
          <w:lang w:eastAsia="en-US"/>
        </w:rPr>
        <w:t xml:space="preserve"> (</w:t>
      </w:r>
      <w:r w:rsidR="00256579" w:rsidRPr="00A8220B">
        <w:rPr>
          <w:rFonts w:ascii="GHEA Grapalat" w:hAnsi="GHEA Grapalat" w:cs="Sylfaen"/>
          <w:bCs/>
          <w:sz w:val="24"/>
          <w:szCs w:val="24"/>
          <w:lang w:eastAsia="en-US"/>
        </w:rPr>
        <w:t>այսուհետ</w:t>
      </w:r>
      <w:r w:rsidR="00256579" w:rsidRPr="00A8220B">
        <w:rPr>
          <w:rFonts w:ascii="GHEA Grapalat" w:hAnsi="GHEA Grapalat" w:cs="Arial LatArm"/>
          <w:bCs/>
          <w:sz w:val="24"/>
          <w:szCs w:val="24"/>
          <w:lang w:eastAsia="en-US"/>
        </w:rPr>
        <w:t xml:space="preserve">` </w:t>
      </w:r>
      <w:r w:rsidR="00256579" w:rsidRPr="00A8220B">
        <w:rPr>
          <w:rFonts w:ascii="GHEA Grapalat" w:hAnsi="GHEA Grapalat" w:cs="Sylfaen"/>
          <w:bCs/>
          <w:sz w:val="24"/>
          <w:szCs w:val="24"/>
          <w:lang w:eastAsia="en-US"/>
        </w:rPr>
        <w:t>Նախարար</w:t>
      </w:r>
      <w:r w:rsidR="00256579" w:rsidRPr="00A8220B">
        <w:rPr>
          <w:rFonts w:ascii="GHEA Grapalat" w:hAnsi="GHEA Grapalat" w:cs="Arial LatArm"/>
          <w:bCs/>
          <w:sz w:val="24"/>
          <w:szCs w:val="24"/>
          <w:lang w:eastAsia="en-US"/>
        </w:rPr>
        <w:t xml:space="preserve">) </w:t>
      </w:r>
      <w:r w:rsidR="00A474E3">
        <w:rPr>
          <w:rFonts w:ascii="GHEA Grapalat" w:hAnsi="GHEA Grapalat" w:cs="Arial LatArm"/>
          <w:bCs/>
          <w:sz w:val="24"/>
          <w:szCs w:val="24"/>
          <w:lang w:eastAsia="en-US"/>
        </w:rPr>
        <w:t xml:space="preserve">մամուլի </w:t>
      </w:r>
      <w:proofErr w:type="gramStart"/>
      <w:r w:rsidR="00A474E3">
        <w:rPr>
          <w:rFonts w:ascii="GHEA Grapalat" w:hAnsi="GHEA Grapalat" w:cs="Arial LatArm"/>
          <w:bCs/>
          <w:sz w:val="24"/>
          <w:szCs w:val="24"/>
          <w:lang w:eastAsia="en-US"/>
        </w:rPr>
        <w:t xml:space="preserve">քարտուղարի </w:t>
      </w:r>
      <w:r w:rsidR="00256579" w:rsidRPr="00A8220B">
        <w:rPr>
          <w:rFonts w:ascii="GHEA Grapalat" w:hAnsi="GHEA Grapalat" w:cs="Sylfaen"/>
          <w:bCs/>
          <w:sz w:val="24"/>
          <w:szCs w:val="24"/>
          <w:lang w:eastAsia="en-US"/>
        </w:rPr>
        <w:t xml:space="preserve"> պաշտոնը</w:t>
      </w:r>
      <w:proofErr w:type="gramEnd"/>
      <w:r w:rsidR="00256579" w:rsidRPr="00A8220B">
        <w:rPr>
          <w:rFonts w:ascii="GHEA Grapalat" w:hAnsi="GHEA Grapalat" w:cs="Sylfaen"/>
          <w:bCs/>
          <w:sz w:val="24"/>
          <w:szCs w:val="24"/>
          <w:lang w:eastAsia="en-US"/>
        </w:rPr>
        <w:t xml:space="preserve"> պետական հ</w:t>
      </w:r>
      <w:r w:rsidR="00D846E2" w:rsidRPr="00A8220B">
        <w:rPr>
          <w:rFonts w:ascii="GHEA Grapalat" w:hAnsi="GHEA Grapalat" w:cs="Sylfaen"/>
          <w:bCs/>
          <w:sz w:val="24"/>
          <w:szCs w:val="24"/>
          <w:lang w:eastAsia="en-US"/>
        </w:rPr>
        <w:t>ա</w:t>
      </w:r>
      <w:r w:rsidR="00256579" w:rsidRPr="00A8220B">
        <w:rPr>
          <w:rFonts w:ascii="GHEA Grapalat" w:hAnsi="GHEA Grapalat" w:cs="Sylfaen"/>
          <w:bCs/>
          <w:sz w:val="24"/>
          <w:szCs w:val="24"/>
          <w:lang w:eastAsia="en-US"/>
        </w:rPr>
        <w:t>յեցողական պաշտոն է:</w:t>
      </w:r>
    </w:p>
    <w:p w:rsidR="00407840" w:rsidRPr="00A8220B" w:rsidRDefault="00256579" w:rsidP="00DE5A94">
      <w:pPr>
        <w:pStyle w:val="BodyTextIndent"/>
        <w:spacing w:line="276" w:lineRule="auto"/>
        <w:ind w:left="0" w:right="130" w:firstLine="567"/>
        <w:rPr>
          <w:rFonts w:ascii="GHEA Grapalat" w:hAnsi="GHEA Grapalat" w:cs="Times Armenian"/>
          <w:bCs/>
          <w:sz w:val="24"/>
          <w:szCs w:val="24"/>
          <w:lang w:eastAsia="en-US"/>
        </w:rPr>
      </w:pPr>
      <w:r w:rsidRPr="00A8220B">
        <w:rPr>
          <w:rFonts w:ascii="GHEA Grapalat" w:hAnsi="GHEA Grapalat" w:cs="Times Armenian"/>
          <w:bCs/>
          <w:sz w:val="24"/>
          <w:szCs w:val="24"/>
          <w:lang w:eastAsia="en-US"/>
        </w:rPr>
        <w:t>2</w:t>
      </w:r>
      <w:r w:rsidR="00D846E2" w:rsidRPr="00A8220B">
        <w:rPr>
          <w:rFonts w:ascii="GHEA Grapalat" w:hAnsi="GHEA Grapalat" w:cs="Times Armenian"/>
          <w:bCs/>
          <w:sz w:val="24"/>
          <w:szCs w:val="24"/>
          <w:lang w:eastAsia="en-US"/>
        </w:rPr>
        <w:t>.</w:t>
      </w:r>
      <w:r w:rsidR="00407840" w:rsidRPr="00A8220B">
        <w:rPr>
          <w:rFonts w:ascii="GHEA Grapalat" w:hAnsi="GHEA Grapalat" w:cs="Arial LatArm"/>
          <w:bCs/>
          <w:sz w:val="24"/>
          <w:szCs w:val="24"/>
          <w:lang w:eastAsia="en-US"/>
        </w:rPr>
        <w:t xml:space="preserve"> </w:t>
      </w:r>
      <w:r w:rsidR="00407840" w:rsidRPr="00A8220B">
        <w:rPr>
          <w:rFonts w:ascii="GHEA Grapalat" w:hAnsi="GHEA Grapalat" w:cs="Sylfaen"/>
          <w:bCs/>
          <w:sz w:val="24"/>
          <w:szCs w:val="24"/>
          <w:lang w:eastAsia="en-US"/>
        </w:rPr>
        <w:t>Նախարար</w:t>
      </w:r>
      <w:r w:rsidR="00D846E2" w:rsidRPr="00A8220B">
        <w:rPr>
          <w:rFonts w:ascii="GHEA Grapalat" w:hAnsi="GHEA Grapalat" w:cs="Sylfaen"/>
          <w:bCs/>
          <w:sz w:val="24"/>
          <w:szCs w:val="24"/>
          <w:lang w:eastAsia="en-US"/>
        </w:rPr>
        <w:t xml:space="preserve">ի </w:t>
      </w:r>
      <w:r w:rsidR="00471924">
        <w:rPr>
          <w:rFonts w:ascii="GHEA Grapalat" w:hAnsi="GHEA Grapalat" w:cs="Arial LatArm"/>
          <w:bCs/>
          <w:sz w:val="24"/>
          <w:szCs w:val="24"/>
          <w:lang w:eastAsia="en-US"/>
        </w:rPr>
        <w:t>մամուլի քարտուղարի</w:t>
      </w:r>
      <w:r w:rsidR="008405A7" w:rsidRPr="00A8220B">
        <w:rPr>
          <w:rFonts w:ascii="GHEA Grapalat" w:hAnsi="GHEA Grapalat" w:cs="Sylfaen"/>
          <w:bCs/>
          <w:sz w:val="24"/>
          <w:szCs w:val="24"/>
          <w:lang w:eastAsia="en-US"/>
        </w:rPr>
        <w:t xml:space="preserve">ն </w:t>
      </w:r>
      <w:r w:rsidR="008405A7" w:rsidRPr="00A8220B">
        <w:rPr>
          <w:rFonts w:ascii="GHEA Grapalat" w:hAnsi="GHEA Grapalat" w:cs="Arial LatArm"/>
          <w:bCs/>
          <w:sz w:val="24"/>
          <w:szCs w:val="24"/>
          <w:lang w:eastAsia="en-US"/>
        </w:rPr>
        <w:t>(</w:t>
      </w:r>
      <w:r w:rsidR="008405A7" w:rsidRPr="00A8220B">
        <w:rPr>
          <w:rFonts w:ascii="GHEA Grapalat" w:hAnsi="GHEA Grapalat" w:cs="Sylfaen"/>
          <w:bCs/>
          <w:sz w:val="24"/>
          <w:szCs w:val="24"/>
          <w:lang w:eastAsia="en-US"/>
        </w:rPr>
        <w:t>այսուհետ</w:t>
      </w:r>
      <w:r w:rsidR="008405A7" w:rsidRPr="00A8220B">
        <w:rPr>
          <w:rFonts w:ascii="GHEA Grapalat" w:hAnsi="GHEA Grapalat" w:cs="Arial LatArm"/>
          <w:bCs/>
          <w:sz w:val="24"/>
          <w:szCs w:val="24"/>
          <w:lang w:eastAsia="en-US"/>
        </w:rPr>
        <w:t xml:space="preserve">` </w:t>
      </w:r>
      <w:r w:rsidR="00471924">
        <w:rPr>
          <w:rFonts w:ascii="GHEA Grapalat" w:hAnsi="GHEA Grapalat" w:cs="Arial LatArm"/>
          <w:bCs/>
          <w:sz w:val="24"/>
          <w:szCs w:val="24"/>
          <w:lang w:eastAsia="en-US"/>
        </w:rPr>
        <w:t>Մամուլի քարտուղար</w:t>
      </w:r>
      <w:r w:rsidR="008405A7" w:rsidRPr="00A8220B">
        <w:rPr>
          <w:rFonts w:ascii="GHEA Grapalat" w:hAnsi="GHEA Grapalat" w:cs="Arial LatArm"/>
          <w:bCs/>
          <w:sz w:val="24"/>
          <w:szCs w:val="24"/>
          <w:lang w:eastAsia="en-US"/>
        </w:rPr>
        <w:t xml:space="preserve">) </w:t>
      </w:r>
      <w:r w:rsidR="00D846E2" w:rsidRPr="00A8220B">
        <w:rPr>
          <w:rFonts w:ascii="GHEA Grapalat" w:hAnsi="GHEA Grapalat" w:cs="Arial LatArm"/>
          <w:bCs/>
          <w:sz w:val="24"/>
          <w:szCs w:val="24"/>
          <w:lang w:eastAsia="en-US"/>
        </w:rPr>
        <w:t>«</w:t>
      </w:r>
      <w:r w:rsidR="008405A7" w:rsidRPr="00A8220B">
        <w:rPr>
          <w:rFonts w:ascii="GHEA Grapalat" w:hAnsi="GHEA Grapalat" w:cs="Arial LatArm"/>
          <w:bCs/>
          <w:sz w:val="24"/>
          <w:szCs w:val="24"/>
          <w:lang w:eastAsia="en-US"/>
        </w:rPr>
        <w:t>Հանրային</w:t>
      </w:r>
      <w:r w:rsidR="00407840" w:rsidRPr="00A8220B">
        <w:rPr>
          <w:rFonts w:ascii="GHEA Grapalat" w:hAnsi="GHEA Grapalat" w:cs="Arial LatArm"/>
          <w:bCs/>
          <w:sz w:val="24"/>
          <w:szCs w:val="24"/>
          <w:lang w:eastAsia="en-US"/>
        </w:rPr>
        <w:t xml:space="preserve"> </w:t>
      </w:r>
      <w:r w:rsidR="00407840" w:rsidRPr="00A8220B">
        <w:rPr>
          <w:rFonts w:ascii="GHEA Grapalat" w:hAnsi="GHEA Grapalat" w:cs="Sylfaen"/>
          <w:bCs/>
          <w:sz w:val="24"/>
          <w:szCs w:val="24"/>
          <w:lang w:eastAsia="en-US"/>
        </w:rPr>
        <w:t>ծառայության</w:t>
      </w:r>
      <w:r w:rsidR="00407840" w:rsidRPr="00A8220B">
        <w:rPr>
          <w:rFonts w:ascii="GHEA Grapalat" w:hAnsi="GHEA Grapalat" w:cs="Arial LatArm"/>
          <w:bCs/>
          <w:sz w:val="24"/>
          <w:szCs w:val="24"/>
          <w:lang w:eastAsia="en-US"/>
        </w:rPr>
        <w:t xml:space="preserve"> </w:t>
      </w:r>
      <w:r w:rsidR="00407840" w:rsidRPr="00A8220B">
        <w:rPr>
          <w:rFonts w:ascii="GHEA Grapalat" w:hAnsi="GHEA Grapalat" w:cs="Sylfaen"/>
          <w:bCs/>
          <w:sz w:val="24"/>
          <w:szCs w:val="24"/>
          <w:lang w:eastAsia="en-US"/>
        </w:rPr>
        <w:t>մասին</w:t>
      </w:r>
      <w:r w:rsidR="00D846E2" w:rsidRPr="00A8220B">
        <w:rPr>
          <w:rFonts w:ascii="GHEA Grapalat" w:hAnsi="GHEA Grapalat" w:cs="Sylfaen"/>
          <w:bCs/>
          <w:sz w:val="24"/>
          <w:szCs w:val="24"/>
          <w:lang w:eastAsia="en-US"/>
        </w:rPr>
        <w:t>»</w:t>
      </w:r>
      <w:r w:rsidR="00407840" w:rsidRPr="00A8220B">
        <w:rPr>
          <w:rFonts w:ascii="GHEA Grapalat" w:hAnsi="GHEA Grapalat" w:cs="Arial LatArm"/>
          <w:bCs/>
          <w:sz w:val="24"/>
          <w:szCs w:val="24"/>
          <w:lang w:eastAsia="en-US"/>
        </w:rPr>
        <w:t xml:space="preserve"> </w:t>
      </w:r>
      <w:r w:rsidR="00407840" w:rsidRPr="00A8220B">
        <w:rPr>
          <w:rFonts w:ascii="GHEA Grapalat" w:hAnsi="GHEA Grapalat" w:cs="Sylfaen"/>
          <w:bCs/>
          <w:sz w:val="24"/>
          <w:szCs w:val="24"/>
          <w:lang w:eastAsia="en-US"/>
        </w:rPr>
        <w:t>օրենքով</w:t>
      </w:r>
      <w:r w:rsidR="0042417B">
        <w:rPr>
          <w:rFonts w:ascii="GHEA Grapalat" w:hAnsi="GHEA Grapalat" w:cs="Arial LatArm"/>
          <w:bCs/>
          <w:sz w:val="24"/>
          <w:szCs w:val="24"/>
          <w:lang w:eastAsia="en-US"/>
        </w:rPr>
        <w:t xml:space="preserve"> </w:t>
      </w:r>
      <w:r w:rsidR="00407840" w:rsidRPr="00A8220B">
        <w:rPr>
          <w:rFonts w:ascii="GHEA Grapalat" w:hAnsi="GHEA Grapalat" w:cs="Sylfaen"/>
          <w:bCs/>
          <w:sz w:val="24"/>
          <w:szCs w:val="24"/>
          <w:lang w:eastAsia="en-US"/>
        </w:rPr>
        <w:t>սահմանված</w:t>
      </w:r>
      <w:r w:rsidR="00407840" w:rsidRPr="00A8220B">
        <w:rPr>
          <w:rFonts w:ascii="GHEA Grapalat" w:hAnsi="GHEA Grapalat" w:cs="Arial LatArm"/>
          <w:bCs/>
          <w:sz w:val="24"/>
          <w:szCs w:val="24"/>
          <w:lang w:eastAsia="en-US"/>
        </w:rPr>
        <w:t xml:space="preserve"> </w:t>
      </w:r>
      <w:r w:rsidR="00407840" w:rsidRPr="00A8220B">
        <w:rPr>
          <w:rFonts w:ascii="GHEA Grapalat" w:hAnsi="GHEA Grapalat" w:cs="Sylfaen"/>
          <w:bCs/>
          <w:sz w:val="24"/>
          <w:szCs w:val="24"/>
          <w:lang w:eastAsia="en-US"/>
        </w:rPr>
        <w:t>կարգով</w:t>
      </w:r>
      <w:r w:rsidR="00407840" w:rsidRPr="00A8220B">
        <w:rPr>
          <w:rFonts w:ascii="GHEA Grapalat" w:hAnsi="GHEA Grapalat" w:cs="Arial LatArm"/>
          <w:bCs/>
          <w:sz w:val="24"/>
          <w:szCs w:val="24"/>
          <w:lang w:eastAsia="en-US"/>
        </w:rPr>
        <w:t xml:space="preserve"> </w:t>
      </w:r>
      <w:r w:rsidR="00407840" w:rsidRPr="00A8220B">
        <w:rPr>
          <w:rFonts w:ascii="GHEA Grapalat" w:hAnsi="GHEA Grapalat" w:cs="Sylfaen"/>
          <w:bCs/>
          <w:sz w:val="24"/>
          <w:szCs w:val="24"/>
          <w:lang w:eastAsia="en-US"/>
        </w:rPr>
        <w:t>պաշտոնի</w:t>
      </w:r>
      <w:r w:rsidR="00407840" w:rsidRPr="00A8220B">
        <w:rPr>
          <w:rFonts w:ascii="GHEA Grapalat" w:hAnsi="GHEA Grapalat" w:cs="Arial LatArm"/>
          <w:bCs/>
          <w:sz w:val="24"/>
          <w:szCs w:val="24"/>
          <w:lang w:eastAsia="en-US"/>
        </w:rPr>
        <w:t xml:space="preserve"> </w:t>
      </w:r>
      <w:r w:rsidR="00407840" w:rsidRPr="00A8220B">
        <w:rPr>
          <w:rFonts w:ascii="GHEA Grapalat" w:hAnsi="GHEA Grapalat" w:cs="Sylfaen"/>
          <w:bCs/>
          <w:sz w:val="24"/>
          <w:szCs w:val="24"/>
          <w:lang w:eastAsia="en-US"/>
        </w:rPr>
        <w:t>նշանակում</w:t>
      </w:r>
      <w:r w:rsidR="00407840" w:rsidRPr="00A8220B">
        <w:rPr>
          <w:rFonts w:ascii="GHEA Grapalat" w:hAnsi="GHEA Grapalat" w:cs="Arial LatArm"/>
          <w:bCs/>
          <w:sz w:val="24"/>
          <w:szCs w:val="24"/>
          <w:lang w:eastAsia="en-US"/>
        </w:rPr>
        <w:t xml:space="preserve"> </w:t>
      </w:r>
      <w:r w:rsidR="00407840" w:rsidRPr="00A8220B">
        <w:rPr>
          <w:rFonts w:ascii="GHEA Grapalat" w:hAnsi="GHEA Grapalat" w:cs="Sylfaen"/>
          <w:bCs/>
          <w:sz w:val="24"/>
          <w:szCs w:val="24"/>
          <w:lang w:eastAsia="en-US"/>
        </w:rPr>
        <w:t>և</w:t>
      </w:r>
      <w:r w:rsidR="00407840" w:rsidRPr="00A8220B">
        <w:rPr>
          <w:rFonts w:ascii="GHEA Grapalat" w:hAnsi="GHEA Grapalat" w:cs="Arial LatArm"/>
          <w:bCs/>
          <w:sz w:val="24"/>
          <w:szCs w:val="24"/>
          <w:lang w:eastAsia="en-US"/>
        </w:rPr>
        <w:t xml:space="preserve"> </w:t>
      </w:r>
      <w:r w:rsidR="00407840" w:rsidRPr="00A8220B">
        <w:rPr>
          <w:rFonts w:ascii="GHEA Grapalat" w:hAnsi="GHEA Grapalat" w:cs="Sylfaen"/>
          <w:bCs/>
          <w:sz w:val="24"/>
          <w:szCs w:val="24"/>
          <w:lang w:eastAsia="en-US"/>
        </w:rPr>
        <w:t>պաշտոնից</w:t>
      </w:r>
      <w:r w:rsidR="00407840" w:rsidRPr="00A8220B">
        <w:rPr>
          <w:rFonts w:ascii="GHEA Grapalat" w:hAnsi="GHEA Grapalat" w:cs="Arial LatArm"/>
          <w:bCs/>
          <w:sz w:val="24"/>
          <w:szCs w:val="24"/>
          <w:lang w:eastAsia="en-US"/>
        </w:rPr>
        <w:t xml:space="preserve"> </w:t>
      </w:r>
      <w:r w:rsidR="00407840" w:rsidRPr="00A8220B">
        <w:rPr>
          <w:rFonts w:ascii="GHEA Grapalat" w:hAnsi="GHEA Grapalat" w:cs="Sylfaen"/>
          <w:bCs/>
          <w:sz w:val="24"/>
          <w:szCs w:val="24"/>
          <w:lang w:eastAsia="en-US"/>
        </w:rPr>
        <w:t>ազատում</w:t>
      </w:r>
      <w:r w:rsidR="00407840" w:rsidRPr="00A8220B">
        <w:rPr>
          <w:rFonts w:ascii="GHEA Grapalat" w:hAnsi="GHEA Grapalat" w:cs="Arial LatArm"/>
          <w:bCs/>
          <w:sz w:val="24"/>
          <w:szCs w:val="24"/>
          <w:lang w:eastAsia="en-US"/>
        </w:rPr>
        <w:t xml:space="preserve"> </w:t>
      </w:r>
      <w:r w:rsidR="00407840" w:rsidRPr="00A8220B">
        <w:rPr>
          <w:rFonts w:ascii="GHEA Grapalat" w:hAnsi="GHEA Grapalat" w:cs="Sylfaen"/>
          <w:bCs/>
          <w:sz w:val="24"/>
          <w:szCs w:val="24"/>
          <w:lang w:eastAsia="en-US"/>
        </w:rPr>
        <w:t>է</w:t>
      </w:r>
      <w:r w:rsidR="00407840" w:rsidRPr="00A8220B">
        <w:rPr>
          <w:rFonts w:ascii="GHEA Grapalat" w:hAnsi="GHEA Grapalat" w:cs="Arial LatArm"/>
          <w:bCs/>
          <w:sz w:val="24"/>
          <w:szCs w:val="24"/>
          <w:lang w:eastAsia="en-US"/>
        </w:rPr>
        <w:t xml:space="preserve"> </w:t>
      </w:r>
      <w:r w:rsidR="008405A7" w:rsidRPr="00A8220B">
        <w:rPr>
          <w:rFonts w:ascii="GHEA Grapalat" w:hAnsi="GHEA Grapalat" w:cs="Sylfaen"/>
          <w:bCs/>
          <w:sz w:val="24"/>
          <w:szCs w:val="24"/>
          <w:lang w:eastAsia="en-US"/>
        </w:rPr>
        <w:t>Նախարարը</w:t>
      </w:r>
      <w:r w:rsidR="00407840" w:rsidRPr="00A8220B">
        <w:rPr>
          <w:rFonts w:ascii="GHEA Grapalat" w:hAnsi="GHEA Grapalat" w:cs="Arial LatArm"/>
          <w:bCs/>
          <w:sz w:val="24"/>
          <w:szCs w:val="24"/>
          <w:lang w:eastAsia="en-US"/>
        </w:rPr>
        <w:t xml:space="preserve">: </w:t>
      </w:r>
    </w:p>
    <w:p w:rsidR="00E80325" w:rsidRPr="00A8220B" w:rsidRDefault="00E80325" w:rsidP="00DE5A94">
      <w:pPr>
        <w:pStyle w:val="BodyTextIndent"/>
        <w:spacing w:line="240" w:lineRule="auto"/>
        <w:ind w:right="130" w:firstLine="720"/>
        <w:rPr>
          <w:rFonts w:ascii="GHEA Grapalat" w:hAnsi="GHEA Grapalat" w:cs="Times Armenian"/>
          <w:b/>
          <w:bCs/>
          <w:sz w:val="24"/>
          <w:szCs w:val="24"/>
          <w:lang w:eastAsia="en-US"/>
        </w:rPr>
      </w:pPr>
    </w:p>
    <w:p w:rsidR="00E80325" w:rsidRDefault="00407840" w:rsidP="001F6593">
      <w:pPr>
        <w:pStyle w:val="BodyTextIndent"/>
        <w:spacing w:line="240" w:lineRule="auto"/>
        <w:ind w:left="0" w:right="130"/>
        <w:jc w:val="center"/>
        <w:rPr>
          <w:rFonts w:ascii="GHEA Grapalat" w:hAnsi="GHEA Grapalat" w:cs="Sylfaen"/>
          <w:b/>
          <w:bCs/>
          <w:sz w:val="24"/>
          <w:szCs w:val="24"/>
          <w:lang w:eastAsia="en-US"/>
        </w:rPr>
      </w:pPr>
      <w:r w:rsidRPr="00A8220B">
        <w:rPr>
          <w:rFonts w:ascii="GHEA Grapalat" w:hAnsi="GHEA Grapalat" w:cs="Times Armenian"/>
          <w:b/>
          <w:bCs/>
          <w:sz w:val="24"/>
          <w:szCs w:val="24"/>
          <w:lang w:eastAsia="en-US"/>
        </w:rPr>
        <w:t xml:space="preserve">II. </w:t>
      </w:r>
      <w:r w:rsidRPr="00A8220B">
        <w:rPr>
          <w:rFonts w:ascii="GHEA Grapalat" w:hAnsi="GHEA Grapalat" w:cs="Sylfaen"/>
          <w:b/>
          <w:bCs/>
          <w:sz w:val="24"/>
          <w:szCs w:val="24"/>
          <w:lang w:eastAsia="en-US"/>
        </w:rPr>
        <w:t>ԱՇԽԱՏԱՆՔԻ</w:t>
      </w:r>
      <w:r w:rsidRPr="00A8220B">
        <w:rPr>
          <w:rFonts w:ascii="GHEA Grapalat" w:hAnsi="GHEA Grapalat" w:cs="Arial LatArm"/>
          <w:b/>
          <w:bCs/>
          <w:sz w:val="24"/>
          <w:szCs w:val="24"/>
          <w:lang w:eastAsia="en-US"/>
        </w:rPr>
        <w:t xml:space="preserve"> </w:t>
      </w:r>
      <w:r w:rsidRPr="00A8220B">
        <w:rPr>
          <w:rFonts w:ascii="GHEA Grapalat" w:hAnsi="GHEA Grapalat" w:cs="Sylfaen"/>
          <w:b/>
          <w:bCs/>
          <w:sz w:val="24"/>
          <w:szCs w:val="24"/>
          <w:lang w:eastAsia="en-US"/>
        </w:rPr>
        <w:t>ԿԱԶՄԱԿԵՐՊՄԱՆ</w:t>
      </w:r>
      <w:r w:rsidRPr="00A8220B">
        <w:rPr>
          <w:rFonts w:ascii="GHEA Grapalat" w:hAnsi="GHEA Grapalat" w:cs="Arial LatArm"/>
          <w:b/>
          <w:bCs/>
          <w:sz w:val="24"/>
          <w:szCs w:val="24"/>
          <w:lang w:eastAsia="en-US"/>
        </w:rPr>
        <w:t xml:space="preserve"> </w:t>
      </w:r>
      <w:r w:rsidRPr="00A8220B">
        <w:rPr>
          <w:rFonts w:ascii="GHEA Grapalat" w:hAnsi="GHEA Grapalat" w:cs="Sylfaen"/>
          <w:b/>
          <w:bCs/>
          <w:sz w:val="24"/>
          <w:szCs w:val="24"/>
          <w:lang w:eastAsia="en-US"/>
        </w:rPr>
        <w:t>ԵՎ</w:t>
      </w:r>
      <w:r w:rsidRPr="00A8220B">
        <w:rPr>
          <w:rFonts w:ascii="GHEA Grapalat" w:hAnsi="GHEA Grapalat" w:cs="Arial LatArm"/>
          <w:b/>
          <w:bCs/>
          <w:sz w:val="24"/>
          <w:szCs w:val="24"/>
          <w:lang w:eastAsia="en-US"/>
        </w:rPr>
        <w:t xml:space="preserve"> </w:t>
      </w:r>
      <w:r w:rsidRPr="00A8220B">
        <w:rPr>
          <w:rFonts w:ascii="GHEA Grapalat" w:hAnsi="GHEA Grapalat" w:cs="Sylfaen"/>
          <w:b/>
          <w:bCs/>
          <w:sz w:val="24"/>
          <w:szCs w:val="24"/>
          <w:lang w:eastAsia="en-US"/>
        </w:rPr>
        <w:t>ՂԵԿԱՎԱՐՄԱՆ</w:t>
      </w:r>
      <w:r w:rsidR="00E80325">
        <w:rPr>
          <w:rFonts w:ascii="GHEA Grapalat" w:hAnsi="GHEA Grapalat" w:cs="Sylfaen"/>
          <w:b/>
          <w:bCs/>
          <w:sz w:val="24"/>
          <w:szCs w:val="24"/>
          <w:lang w:eastAsia="en-US"/>
        </w:rPr>
        <w:t xml:space="preserve"> </w:t>
      </w:r>
    </w:p>
    <w:p w:rsidR="00407840" w:rsidRPr="00A8220B" w:rsidRDefault="00407840" w:rsidP="004B46D7">
      <w:pPr>
        <w:pStyle w:val="BodyTextIndent"/>
        <w:spacing w:line="276" w:lineRule="auto"/>
        <w:ind w:left="0" w:right="130"/>
        <w:jc w:val="center"/>
        <w:rPr>
          <w:rFonts w:ascii="GHEA Grapalat" w:hAnsi="GHEA Grapalat" w:cs="Times Armenian"/>
          <w:b/>
          <w:bCs/>
          <w:sz w:val="24"/>
          <w:szCs w:val="24"/>
          <w:lang w:eastAsia="en-US"/>
        </w:rPr>
      </w:pPr>
      <w:r w:rsidRPr="00A8220B">
        <w:rPr>
          <w:rFonts w:ascii="GHEA Grapalat" w:hAnsi="GHEA Grapalat" w:cs="Sylfaen"/>
          <w:b/>
          <w:bCs/>
          <w:sz w:val="24"/>
          <w:szCs w:val="24"/>
          <w:lang w:eastAsia="en-US"/>
        </w:rPr>
        <w:t>ՊԱՏԱՍԽԱՆԱՏՎՈՒԹՅՈՒՆԸ</w:t>
      </w:r>
    </w:p>
    <w:p w:rsidR="00E80325" w:rsidRPr="00A8220B" w:rsidRDefault="00407840" w:rsidP="004B46D7">
      <w:pPr>
        <w:pStyle w:val="BodyTextIndent"/>
        <w:spacing w:line="240" w:lineRule="auto"/>
        <w:ind w:right="130" w:firstLine="720"/>
        <w:rPr>
          <w:rFonts w:ascii="GHEA Grapalat" w:hAnsi="GHEA Grapalat" w:cs="Times Armenian"/>
          <w:bCs/>
          <w:sz w:val="24"/>
          <w:szCs w:val="24"/>
          <w:lang w:eastAsia="en-US"/>
        </w:rPr>
      </w:pPr>
      <w:r w:rsidRPr="00A8220B">
        <w:rPr>
          <w:rFonts w:ascii="GHEA Grapalat" w:hAnsi="GHEA Grapalat" w:cs="Times Armenian"/>
          <w:bCs/>
          <w:sz w:val="24"/>
          <w:szCs w:val="24"/>
          <w:lang w:eastAsia="en-US"/>
        </w:rPr>
        <w:t xml:space="preserve"> </w:t>
      </w:r>
    </w:p>
    <w:p w:rsidR="00407840" w:rsidRPr="00A8220B" w:rsidRDefault="005A57E2" w:rsidP="000F4AA8">
      <w:pPr>
        <w:pStyle w:val="BodyTextIndent"/>
        <w:spacing w:line="360" w:lineRule="auto"/>
        <w:ind w:left="0" w:right="130" w:firstLine="567"/>
        <w:rPr>
          <w:rFonts w:ascii="GHEA Grapalat" w:hAnsi="GHEA Grapalat" w:cs="Times Armenian"/>
          <w:bCs/>
          <w:sz w:val="24"/>
          <w:szCs w:val="24"/>
          <w:lang w:eastAsia="en-US"/>
        </w:rPr>
      </w:pPr>
      <w:r w:rsidRPr="00A8220B">
        <w:rPr>
          <w:rFonts w:ascii="GHEA Grapalat" w:hAnsi="GHEA Grapalat" w:cs="Times Armenian"/>
          <w:bCs/>
          <w:sz w:val="24"/>
          <w:szCs w:val="24"/>
          <w:lang w:eastAsia="en-US"/>
        </w:rPr>
        <w:t>3</w:t>
      </w:r>
      <w:r w:rsidR="00407840" w:rsidRPr="00A8220B">
        <w:rPr>
          <w:rFonts w:ascii="GHEA Grapalat" w:hAnsi="GHEA Grapalat" w:cs="Times Armenian"/>
          <w:bCs/>
          <w:sz w:val="24"/>
          <w:szCs w:val="24"/>
          <w:lang w:eastAsia="en-US"/>
        </w:rPr>
        <w:t xml:space="preserve">. </w:t>
      </w:r>
      <w:r w:rsidR="00471924">
        <w:rPr>
          <w:rFonts w:ascii="GHEA Grapalat" w:hAnsi="GHEA Grapalat" w:cs="Times Armenian"/>
          <w:bCs/>
          <w:sz w:val="24"/>
          <w:szCs w:val="24"/>
          <w:lang w:eastAsia="en-US"/>
        </w:rPr>
        <w:t>Մ</w:t>
      </w:r>
      <w:r w:rsidR="00471924">
        <w:rPr>
          <w:rFonts w:ascii="GHEA Grapalat" w:hAnsi="GHEA Grapalat" w:cs="Arial LatArm"/>
          <w:bCs/>
          <w:sz w:val="24"/>
          <w:szCs w:val="24"/>
          <w:lang w:eastAsia="en-US"/>
        </w:rPr>
        <w:t>ամուլի քարտուղար</w:t>
      </w:r>
      <w:r w:rsidR="000E6556" w:rsidRPr="00A8220B">
        <w:rPr>
          <w:rFonts w:ascii="GHEA Grapalat" w:hAnsi="GHEA Grapalat" w:cs="Sylfaen"/>
          <w:bCs/>
          <w:sz w:val="24"/>
          <w:szCs w:val="24"/>
          <w:lang w:eastAsia="en-US"/>
        </w:rPr>
        <w:t xml:space="preserve">ն </w:t>
      </w:r>
      <w:r w:rsidR="00407840" w:rsidRPr="00A8220B">
        <w:rPr>
          <w:rFonts w:ascii="GHEA Grapalat" w:hAnsi="GHEA Grapalat" w:cs="Sylfaen"/>
          <w:bCs/>
          <w:sz w:val="24"/>
          <w:szCs w:val="24"/>
          <w:lang w:eastAsia="en-US"/>
        </w:rPr>
        <w:t>անմիջականորեն</w:t>
      </w:r>
      <w:r w:rsidR="00407840" w:rsidRPr="00A8220B">
        <w:rPr>
          <w:rFonts w:ascii="GHEA Grapalat" w:hAnsi="GHEA Grapalat" w:cs="Arial LatArm"/>
          <w:bCs/>
          <w:sz w:val="24"/>
          <w:szCs w:val="24"/>
          <w:lang w:eastAsia="en-US"/>
        </w:rPr>
        <w:t xml:space="preserve"> </w:t>
      </w:r>
      <w:r w:rsidR="00407840" w:rsidRPr="00A8220B">
        <w:rPr>
          <w:rFonts w:ascii="GHEA Grapalat" w:hAnsi="GHEA Grapalat" w:cs="Sylfaen"/>
          <w:bCs/>
          <w:sz w:val="24"/>
          <w:szCs w:val="24"/>
          <w:lang w:eastAsia="en-US"/>
        </w:rPr>
        <w:t>ենթակա</w:t>
      </w:r>
      <w:r w:rsidR="00407840" w:rsidRPr="00A8220B">
        <w:rPr>
          <w:rFonts w:ascii="GHEA Grapalat" w:hAnsi="GHEA Grapalat" w:cs="Arial LatArm"/>
          <w:bCs/>
          <w:sz w:val="24"/>
          <w:szCs w:val="24"/>
          <w:lang w:eastAsia="en-US"/>
        </w:rPr>
        <w:t xml:space="preserve"> </w:t>
      </w:r>
      <w:r w:rsidR="00407840" w:rsidRPr="00A8220B">
        <w:rPr>
          <w:rFonts w:ascii="GHEA Grapalat" w:hAnsi="GHEA Grapalat" w:cs="Sylfaen"/>
          <w:bCs/>
          <w:sz w:val="24"/>
          <w:szCs w:val="24"/>
          <w:lang w:eastAsia="en-US"/>
        </w:rPr>
        <w:t>և</w:t>
      </w:r>
      <w:r w:rsidR="00407840" w:rsidRPr="00A8220B">
        <w:rPr>
          <w:rFonts w:ascii="GHEA Grapalat" w:hAnsi="GHEA Grapalat" w:cs="Arial LatArm"/>
          <w:bCs/>
          <w:sz w:val="24"/>
          <w:szCs w:val="24"/>
          <w:lang w:eastAsia="en-US"/>
        </w:rPr>
        <w:t xml:space="preserve"> </w:t>
      </w:r>
      <w:r w:rsidR="00407840" w:rsidRPr="00A8220B">
        <w:rPr>
          <w:rFonts w:ascii="GHEA Grapalat" w:hAnsi="GHEA Grapalat" w:cs="Sylfaen"/>
          <w:bCs/>
          <w:sz w:val="24"/>
          <w:szCs w:val="24"/>
          <w:lang w:eastAsia="en-US"/>
        </w:rPr>
        <w:t>հաշվետու</w:t>
      </w:r>
      <w:r w:rsidR="00407840" w:rsidRPr="00A8220B">
        <w:rPr>
          <w:rFonts w:ascii="GHEA Grapalat" w:hAnsi="GHEA Grapalat" w:cs="Arial LatArm"/>
          <w:bCs/>
          <w:sz w:val="24"/>
          <w:szCs w:val="24"/>
          <w:lang w:eastAsia="en-US"/>
        </w:rPr>
        <w:t xml:space="preserve"> </w:t>
      </w:r>
      <w:r w:rsidR="00407840" w:rsidRPr="00A8220B">
        <w:rPr>
          <w:rFonts w:ascii="GHEA Grapalat" w:hAnsi="GHEA Grapalat" w:cs="Sylfaen"/>
          <w:bCs/>
          <w:sz w:val="24"/>
          <w:szCs w:val="24"/>
          <w:lang w:eastAsia="en-US"/>
        </w:rPr>
        <w:t>է</w:t>
      </w:r>
      <w:r w:rsidR="00407840" w:rsidRPr="00A8220B">
        <w:rPr>
          <w:rFonts w:ascii="GHEA Grapalat" w:hAnsi="GHEA Grapalat" w:cs="Arial LatArm"/>
          <w:bCs/>
          <w:sz w:val="24"/>
          <w:szCs w:val="24"/>
          <w:lang w:eastAsia="en-US"/>
        </w:rPr>
        <w:t xml:space="preserve"> </w:t>
      </w:r>
      <w:r w:rsidR="000E6556" w:rsidRPr="00A8220B">
        <w:rPr>
          <w:rFonts w:ascii="GHEA Grapalat" w:hAnsi="GHEA Grapalat" w:cs="Sylfaen"/>
          <w:bCs/>
          <w:sz w:val="24"/>
          <w:szCs w:val="24"/>
          <w:lang w:eastAsia="en-US"/>
        </w:rPr>
        <w:t>Նախարարին</w:t>
      </w:r>
      <w:r w:rsidR="00407840" w:rsidRPr="00A8220B">
        <w:rPr>
          <w:rFonts w:ascii="GHEA Grapalat" w:hAnsi="GHEA Grapalat" w:cs="Arial LatArm"/>
          <w:bCs/>
          <w:sz w:val="24"/>
          <w:szCs w:val="24"/>
          <w:lang w:eastAsia="en-US"/>
        </w:rPr>
        <w:t>:</w:t>
      </w:r>
    </w:p>
    <w:p w:rsidR="005A57E2" w:rsidRPr="00A8220B" w:rsidRDefault="000E6556" w:rsidP="00DE5A94">
      <w:pPr>
        <w:pStyle w:val="BodyTextIndent"/>
        <w:tabs>
          <w:tab w:val="left" w:pos="993"/>
        </w:tabs>
        <w:spacing w:line="360" w:lineRule="auto"/>
        <w:ind w:left="0" w:right="130" w:firstLine="567"/>
        <w:rPr>
          <w:rFonts w:ascii="GHEA Grapalat" w:hAnsi="GHEA Grapalat" w:cs="Times Armenian"/>
          <w:bCs/>
          <w:sz w:val="24"/>
          <w:szCs w:val="24"/>
          <w:lang w:eastAsia="en-US"/>
        </w:rPr>
      </w:pPr>
      <w:r w:rsidRPr="00A8220B">
        <w:rPr>
          <w:rFonts w:ascii="GHEA Grapalat" w:hAnsi="GHEA Grapalat" w:cs="Times Armenian"/>
          <w:bCs/>
          <w:sz w:val="24"/>
          <w:szCs w:val="24"/>
          <w:lang w:eastAsia="en-US"/>
        </w:rPr>
        <w:t>4</w:t>
      </w:r>
      <w:r w:rsidR="00407840" w:rsidRPr="00A8220B">
        <w:rPr>
          <w:rFonts w:ascii="GHEA Grapalat" w:hAnsi="GHEA Grapalat" w:cs="Times Armenian"/>
          <w:bCs/>
          <w:sz w:val="24"/>
          <w:szCs w:val="24"/>
          <w:lang w:eastAsia="en-US"/>
        </w:rPr>
        <w:t xml:space="preserve">. </w:t>
      </w:r>
      <w:r w:rsidR="00471924">
        <w:rPr>
          <w:rFonts w:ascii="GHEA Grapalat" w:hAnsi="GHEA Grapalat" w:cs="Times Armenian"/>
          <w:bCs/>
          <w:sz w:val="24"/>
          <w:szCs w:val="24"/>
          <w:lang w:eastAsia="en-US"/>
        </w:rPr>
        <w:t>Մ</w:t>
      </w:r>
      <w:r w:rsidR="00471924">
        <w:rPr>
          <w:rFonts w:ascii="GHEA Grapalat" w:hAnsi="GHEA Grapalat" w:cs="Arial LatArm"/>
          <w:bCs/>
          <w:sz w:val="24"/>
          <w:szCs w:val="24"/>
          <w:lang w:eastAsia="en-US"/>
        </w:rPr>
        <w:t>ամուլի քարտուղար</w:t>
      </w:r>
      <w:r w:rsidRPr="00A8220B">
        <w:rPr>
          <w:rFonts w:ascii="GHEA Grapalat" w:hAnsi="GHEA Grapalat" w:cs="Times Armenian"/>
          <w:bCs/>
          <w:sz w:val="24"/>
          <w:szCs w:val="24"/>
          <w:lang w:eastAsia="en-US"/>
        </w:rPr>
        <w:t>ը</w:t>
      </w:r>
      <w:r w:rsidR="005A57E2" w:rsidRPr="00A8220B">
        <w:rPr>
          <w:rFonts w:ascii="GHEA Grapalat" w:hAnsi="GHEA Grapalat" w:cs="Times Armenian"/>
          <w:bCs/>
          <w:sz w:val="24"/>
          <w:szCs w:val="24"/>
          <w:lang w:eastAsia="en-US"/>
        </w:rPr>
        <w:t>՝</w:t>
      </w:r>
    </w:p>
    <w:p w:rsidR="00377307" w:rsidRPr="00527D7F" w:rsidRDefault="00377307" w:rsidP="004B46D7">
      <w:pPr>
        <w:pStyle w:val="BodyTextIndent"/>
        <w:spacing w:line="276" w:lineRule="auto"/>
        <w:ind w:left="0" w:right="130" w:firstLine="54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1) գ</w:t>
      </w:r>
      <w:r w:rsidRPr="00527D7F">
        <w:rPr>
          <w:rFonts w:ascii="GHEA Grapalat" w:hAnsi="GHEA Grapalat"/>
          <w:sz w:val="24"/>
          <w:szCs w:val="24"/>
          <w:lang w:val="hy-AM"/>
        </w:rPr>
        <w:t>ործում է Նախարարի անմիջական ղեկավարությամբ.</w:t>
      </w:r>
    </w:p>
    <w:p w:rsidR="00377307" w:rsidRPr="00527D7F" w:rsidRDefault="00377307" w:rsidP="004B46D7">
      <w:pPr>
        <w:pStyle w:val="BodyTextIndent"/>
        <w:spacing w:line="276" w:lineRule="auto"/>
        <w:ind w:left="0" w:right="130" w:firstLine="540"/>
        <w:rPr>
          <w:rFonts w:ascii="GHEA Grapalat" w:hAnsi="GHEA Grapalat"/>
          <w:sz w:val="24"/>
          <w:szCs w:val="24"/>
          <w:lang w:val="hy-AM"/>
        </w:rPr>
      </w:pPr>
      <w:r w:rsidRPr="00527D7F">
        <w:rPr>
          <w:rFonts w:ascii="GHEA Grapalat" w:hAnsi="GHEA Grapalat"/>
          <w:sz w:val="24"/>
          <w:szCs w:val="24"/>
          <w:lang w:val="hy-AM"/>
        </w:rPr>
        <w:t>2) կատարում է Նախարարի հանձնարարականները.</w:t>
      </w:r>
    </w:p>
    <w:p w:rsidR="00377307" w:rsidRPr="00527D7F" w:rsidRDefault="00377307" w:rsidP="004B46D7">
      <w:pPr>
        <w:pStyle w:val="BodyTextIndent"/>
        <w:tabs>
          <w:tab w:val="left" w:pos="900"/>
          <w:tab w:val="left" w:pos="1080"/>
        </w:tabs>
        <w:spacing w:line="276" w:lineRule="auto"/>
        <w:ind w:left="0" w:right="130" w:firstLine="540"/>
        <w:rPr>
          <w:rFonts w:ascii="GHEA Grapalat" w:hAnsi="GHEA Grapalat"/>
          <w:sz w:val="24"/>
          <w:szCs w:val="24"/>
          <w:lang w:val="hy-AM"/>
        </w:rPr>
      </w:pPr>
      <w:r w:rsidRPr="00527D7F">
        <w:rPr>
          <w:rFonts w:ascii="GHEA Grapalat" w:hAnsi="GHEA Grapalat"/>
          <w:sz w:val="24"/>
          <w:szCs w:val="24"/>
          <w:lang w:val="hy-AM"/>
        </w:rPr>
        <w:t>3) Նախարարի համակարգման ոլորտների վերաբերյալ նախապատրաստում է վերլուծական նյութեր, առաջարկություններ և ներկայացնում Նախարարին.</w:t>
      </w:r>
    </w:p>
    <w:p w:rsidR="00377307" w:rsidRPr="00DA34A8" w:rsidRDefault="00377307" w:rsidP="004B46D7">
      <w:pPr>
        <w:pStyle w:val="BodyTextIndent"/>
        <w:spacing w:line="276" w:lineRule="auto"/>
        <w:ind w:left="0" w:right="130" w:firstLine="540"/>
        <w:rPr>
          <w:rFonts w:ascii="GHEA Grapalat" w:hAnsi="GHEA Grapalat"/>
          <w:sz w:val="24"/>
          <w:szCs w:val="24"/>
          <w:lang w:val="hy-AM"/>
        </w:rPr>
      </w:pPr>
      <w:r w:rsidRPr="00527D7F">
        <w:rPr>
          <w:rFonts w:ascii="GHEA Grapalat" w:hAnsi="GHEA Grapalat"/>
          <w:sz w:val="24"/>
          <w:szCs w:val="24"/>
          <w:lang w:val="hy-AM"/>
        </w:rPr>
        <w:t>4) պատասխանատվություն է կրում իրավական ակտերի պա</w:t>
      </w:r>
      <w:r w:rsidRPr="00527D7F">
        <w:rPr>
          <w:rFonts w:ascii="GHEA Grapalat" w:hAnsi="GHEA Grapalat"/>
          <w:sz w:val="24"/>
          <w:szCs w:val="24"/>
          <w:lang w:val="hy-AM"/>
        </w:rPr>
        <w:softHyphen/>
        <w:t>հանջները, ստացած հանձնա</w:t>
      </w:r>
      <w:r w:rsidRPr="00527D7F">
        <w:rPr>
          <w:rFonts w:ascii="GHEA Grapalat" w:hAnsi="GHEA Grapalat"/>
          <w:sz w:val="24"/>
          <w:szCs w:val="24"/>
          <w:lang w:val="hy-AM"/>
        </w:rPr>
        <w:softHyphen/>
        <w:t>րա</w:t>
      </w:r>
      <w:r w:rsidRPr="00527D7F">
        <w:rPr>
          <w:rFonts w:ascii="GHEA Grapalat" w:hAnsi="GHEA Grapalat"/>
          <w:sz w:val="24"/>
          <w:szCs w:val="24"/>
          <w:lang w:val="hy-AM"/>
        </w:rPr>
        <w:softHyphen/>
        <w:t>րա</w:t>
      </w:r>
      <w:r w:rsidRPr="00527D7F">
        <w:rPr>
          <w:rFonts w:ascii="GHEA Grapalat" w:hAnsi="GHEA Grapalat"/>
          <w:sz w:val="24"/>
          <w:szCs w:val="24"/>
          <w:lang w:val="hy-AM"/>
        </w:rPr>
        <w:softHyphen/>
        <w:t>կան</w:t>
      </w:r>
      <w:r w:rsidRPr="00527D7F">
        <w:rPr>
          <w:rFonts w:ascii="GHEA Grapalat" w:hAnsi="GHEA Grapalat"/>
          <w:sz w:val="24"/>
          <w:szCs w:val="24"/>
          <w:lang w:val="hy-AM"/>
        </w:rPr>
        <w:softHyphen/>
        <w:t>նե</w:t>
      </w:r>
      <w:r w:rsidRPr="00527D7F">
        <w:rPr>
          <w:rFonts w:ascii="GHEA Grapalat" w:hAnsi="GHEA Grapalat"/>
          <w:sz w:val="24"/>
          <w:szCs w:val="24"/>
          <w:lang w:val="hy-AM"/>
        </w:rPr>
        <w:softHyphen/>
        <w:t>րը չկատարելու, կամ ոչ պատշաճ կատարելու, կամ լիա</w:t>
      </w:r>
      <w:r w:rsidRPr="00527D7F">
        <w:rPr>
          <w:rFonts w:ascii="GHEA Grapalat" w:hAnsi="GHEA Grapalat"/>
          <w:sz w:val="24"/>
          <w:szCs w:val="24"/>
          <w:lang w:val="hy-AM"/>
        </w:rPr>
        <w:softHyphen/>
        <w:t>զորութ</w:t>
      </w:r>
      <w:r w:rsidRPr="00527D7F">
        <w:rPr>
          <w:rFonts w:ascii="GHEA Grapalat" w:hAnsi="GHEA Grapalat"/>
          <w:sz w:val="24"/>
          <w:szCs w:val="24"/>
          <w:lang w:val="hy-AM"/>
        </w:rPr>
        <w:softHyphen/>
        <w:t>յուն</w:t>
      </w:r>
      <w:r w:rsidRPr="00527D7F">
        <w:rPr>
          <w:rFonts w:ascii="GHEA Grapalat" w:hAnsi="GHEA Grapalat"/>
          <w:sz w:val="24"/>
          <w:szCs w:val="24"/>
          <w:lang w:val="hy-AM"/>
        </w:rPr>
        <w:softHyphen/>
        <w:t>ները վերա</w:t>
      </w:r>
      <w:r w:rsidRPr="00527D7F">
        <w:rPr>
          <w:rFonts w:ascii="GHEA Grapalat" w:hAnsi="GHEA Grapalat"/>
          <w:sz w:val="24"/>
          <w:szCs w:val="24"/>
          <w:lang w:val="hy-AM"/>
        </w:rPr>
        <w:softHyphen/>
        <w:t>զան</w:t>
      </w:r>
      <w:r w:rsidRPr="00527D7F">
        <w:rPr>
          <w:rFonts w:ascii="GHEA Grapalat" w:hAnsi="GHEA Grapalat"/>
          <w:sz w:val="24"/>
          <w:szCs w:val="24"/>
          <w:lang w:val="hy-AM"/>
        </w:rPr>
        <w:softHyphen/>
        <w:t>ցելու, ինչպես նաև ներքին կարգապահական կանոնները խախտելու համար.</w:t>
      </w:r>
    </w:p>
    <w:p w:rsidR="00E80325" w:rsidRDefault="00E80325" w:rsidP="00DE5A94">
      <w:pPr>
        <w:pStyle w:val="BodyTextIndent"/>
        <w:tabs>
          <w:tab w:val="left" w:pos="993"/>
        </w:tabs>
        <w:spacing w:line="240" w:lineRule="auto"/>
        <w:ind w:left="0" w:right="130" w:firstLine="720"/>
        <w:rPr>
          <w:rFonts w:ascii="GHEA Grapalat" w:hAnsi="GHEA Grapalat" w:cs="Times Armenian"/>
          <w:bCs/>
          <w:sz w:val="24"/>
          <w:szCs w:val="24"/>
          <w:highlight w:val="yellow"/>
          <w:lang w:eastAsia="en-US"/>
        </w:rPr>
      </w:pPr>
    </w:p>
    <w:p w:rsidR="00407840" w:rsidRPr="00A8220B" w:rsidRDefault="00DC034D" w:rsidP="00DE5A94">
      <w:pPr>
        <w:pStyle w:val="BodyTextIndent"/>
        <w:tabs>
          <w:tab w:val="left" w:pos="0"/>
          <w:tab w:val="left" w:pos="1134"/>
        </w:tabs>
        <w:spacing w:line="240" w:lineRule="auto"/>
        <w:ind w:left="0" w:right="130"/>
        <w:jc w:val="center"/>
        <w:rPr>
          <w:rFonts w:ascii="GHEA Grapalat" w:hAnsi="GHEA Grapalat" w:cs="Sylfaen"/>
          <w:b/>
          <w:sz w:val="24"/>
          <w:szCs w:val="24"/>
        </w:rPr>
      </w:pPr>
      <w:r w:rsidRPr="00A8220B">
        <w:rPr>
          <w:rFonts w:ascii="GHEA Grapalat" w:hAnsi="GHEA Grapalat"/>
          <w:b/>
          <w:sz w:val="24"/>
          <w:szCs w:val="24"/>
        </w:rPr>
        <w:t>III</w:t>
      </w:r>
      <w:r w:rsidR="00407840" w:rsidRPr="00A8220B">
        <w:rPr>
          <w:rFonts w:ascii="GHEA Grapalat" w:hAnsi="GHEA Grapalat"/>
          <w:b/>
          <w:sz w:val="24"/>
          <w:szCs w:val="24"/>
        </w:rPr>
        <w:t xml:space="preserve">. </w:t>
      </w:r>
      <w:r w:rsidR="00407840" w:rsidRPr="00A8220B">
        <w:rPr>
          <w:rFonts w:ascii="GHEA Grapalat" w:hAnsi="GHEA Grapalat" w:cs="Sylfaen"/>
          <w:b/>
          <w:sz w:val="24"/>
          <w:szCs w:val="24"/>
        </w:rPr>
        <w:t>ՇՓՈՒՄՆԵՐԸ</w:t>
      </w:r>
      <w:r w:rsidR="00407840" w:rsidRPr="00A8220B">
        <w:rPr>
          <w:rFonts w:ascii="GHEA Grapalat" w:hAnsi="GHEA Grapalat" w:cs="Arial LatArm"/>
          <w:b/>
          <w:sz w:val="24"/>
          <w:szCs w:val="24"/>
        </w:rPr>
        <w:t xml:space="preserve"> </w:t>
      </w:r>
      <w:r w:rsidR="00407840" w:rsidRPr="00A8220B">
        <w:rPr>
          <w:rFonts w:ascii="GHEA Grapalat" w:hAnsi="GHEA Grapalat" w:cs="Sylfaen"/>
          <w:b/>
          <w:sz w:val="24"/>
          <w:szCs w:val="24"/>
        </w:rPr>
        <w:t>ԵՎ</w:t>
      </w:r>
      <w:r w:rsidR="00407840" w:rsidRPr="00A8220B">
        <w:rPr>
          <w:rFonts w:ascii="GHEA Grapalat" w:hAnsi="GHEA Grapalat" w:cs="Arial LatArm"/>
          <w:b/>
          <w:sz w:val="24"/>
          <w:szCs w:val="24"/>
        </w:rPr>
        <w:t xml:space="preserve"> </w:t>
      </w:r>
      <w:r w:rsidR="00407840" w:rsidRPr="00A8220B">
        <w:rPr>
          <w:rFonts w:ascii="GHEA Grapalat" w:hAnsi="GHEA Grapalat" w:cs="Sylfaen"/>
          <w:b/>
          <w:sz w:val="24"/>
          <w:szCs w:val="24"/>
        </w:rPr>
        <w:t>ՆԵՐԿԱՅԱՑՈՒՑՉՈՒԹՅՈՒՆԸ</w:t>
      </w:r>
    </w:p>
    <w:p w:rsidR="00DE5A94" w:rsidRDefault="00DE5A94" w:rsidP="004B46D7">
      <w:pPr>
        <w:pStyle w:val="ListParagraph"/>
        <w:tabs>
          <w:tab w:val="left" w:pos="1170"/>
        </w:tabs>
        <w:spacing w:line="276" w:lineRule="auto"/>
        <w:ind w:left="0" w:right="130" w:firstLine="709"/>
        <w:jc w:val="both"/>
        <w:rPr>
          <w:rFonts w:ascii="GHEA Grapalat" w:hAnsi="GHEA Grapalat" w:cs="Sylfaen"/>
        </w:rPr>
      </w:pPr>
    </w:p>
    <w:p w:rsidR="004B5C92" w:rsidRPr="00527D7F" w:rsidRDefault="004B5C92" w:rsidP="00DE5A94">
      <w:pPr>
        <w:pStyle w:val="ListParagraph"/>
        <w:tabs>
          <w:tab w:val="left" w:pos="1170"/>
        </w:tabs>
        <w:spacing w:line="276" w:lineRule="auto"/>
        <w:ind w:left="0" w:right="130" w:firstLine="567"/>
        <w:jc w:val="both"/>
        <w:rPr>
          <w:rFonts w:ascii="GHEA Grapalat" w:hAnsi="GHEA Grapalat" w:cs="Sylfaen"/>
          <w:lang w:val="hy-AM"/>
        </w:rPr>
      </w:pPr>
      <w:r w:rsidRPr="00527D7F">
        <w:rPr>
          <w:rFonts w:ascii="GHEA Grapalat" w:hAnsi="GHEA Grapalat" w:cs="Sylfaen"/>
          <w:lang w:val="hy-AM"/>
        </w:rPr>
        <w:t xml:space="preserve">5. Նախարարի հանձնարարությամբ մասնակցում է պետական և տեղական ինքնակառավարման մարմիններում, կազմակերպություններում իր գործառույթներին վերաբերող հարցերի քննարկմանը, ինչպես նաև՝ օտարերկրյա պետությունների, միջազգային և այլ կազմակերպությունների իրավասու մարմինների ներկայացուցիչների հետ հանդիպումներին, խորհրդակցություններին, գիտաժողովներին, սեմինարներին, ըստ </w:t>
      </w:r>
      <w:r w:rsidRPr="00527D7F">
        <w:rPr>
          <w:rFonts w:ascii="GHEA Grapalat" w:hAnsi="GHEA Grapalat" w:cs="Sylfaen"/>
          <w:lang w:val="hy-AM"/>
        </w:rPr>
        <w:lastRenderedPageBreak/>
        <w:t>անհրաժեշտության ներկայացնում Նախարարի տեսակետը քննարկվող հարցերի վերաբերյալ:</w:t>
      </w:r>
    </w:p>
    <w:p w:rsidR="00DE5A94" w:rsidRDefault="00DE5A94" w:rsidP="004B46D7">
      <w:pPr>
        <w:pStyle w:val="ListParagraph"/>
        <w:tabs>
          <w:tab w:val="left" w:pos="1170"/>
        </w:tabs>
        <w:spacing w:line="276" w:lineRule="auto"/>
        <w:ind w:left="0" w:right="130" w:firstLine="540"/>
        <w:jc w:val="both"/>
        <w:rPr>
          <w:rFonts w:ascii="GHEA Grapalat" w:hAnsi="GHEA Grapalat" w:cs="Sylfaen"/>
        </w:rPr>
      </w:pPr>
    </w:p>
    <w:p w:rsidR="004B5C92" w:rsidRPr="00527D7F" w:rsidRDefault="004B5C92" w:rsidP="004B46D7">
      <w:pPr>
        <w:pStyle w:val="ListParagraph"/>
        <w:tabs>
          <w:tab w:val="left" w:pos="1170"/>
        </w:tabs>
        <w:spacing w:line="276" w:lineRule="auto"/>
        <w:ind w:left="0" w:right="130" w:firstLine="540"/>
        <w:jc w:val="both"/>
        <w:rPr>
          <w:rFonts w:ascii="GHEA Grapalat" w:hAnsi="GHEA Grapalat" w:cs="Sylfaen"/>
          <w:lang w:val="hy-AM"/>
        </w:rPr>
      </w:pPr>
      <w:r w:rsidRPr="00527D7F">
        <w:rPr>
          <w:rFonts w:ascii="GHEA Grapalat" w:hAnsi="GHEA Grapalat" w:cs="Sylfaen"/>
          <w:lang w:val="hy-AM"/>
        </w:rPr>
        <w:t>6. Նախարար</w:t>
      </w:r>
      <w:r w:rsidRPr="00527D7F">
        <w:rPr>
          <w:rFonts w:ascii="GHEA Grapalat" w:hAnsi="GHEA Grapalat"/>
          <w:lang w:val="hy-AM"/>
        </w:rPr>
        <w:t>ի հանձնարարությամբ կարող է կառուցվածքային ստորաբաժանումներից, նախարարությանը ենթակա մարմիններից ստանալ անհրաժեշտ տեղեկատվություն աշխատանքների կազմակերպման համար:</w:t>
      </w:r>
    </w:p>
    <w:p w:rsidR="004B5C92" w:rsidRDefault="004B5C92" w:rsidP="00DC1439">
      <w:pPr>
        <w:pStyle w:val="BodyTextIndent"/>
        <w:tabs>
          <w:tab w:val="left" w:pos="0"/>
          <w:tab w:val="left" w:pos="1134"/>
        </w:tabs>
        <w:spacing w:line="240" w:lineRule="auto"/>
        <w:ind w:left="0" w:right="130"/>
        <w:rPr>
          <w:rFonts w:ascii="GHEA Grapalat" w:hAnsi="GHEA Grapalat"/>
          <w:sz w:val="24"/>
          <w:szCs w:val="24"/>
        </w:rPr>
      </w:pPr>
    </w:p>
    <w:p w:rsidR="00407840" w:rsidRPr="00A8220B" w:rsidRDefault="00407840" w:rsidP="00DC1439">
      <w:pPr>
        <w:pStyle w:val="BodyTextIndent"/>
        <w:tabs>
          <w:tab w:val="left" w:pos="0"/>
          <w:tab w:val="left" w:pos="1134"/>
        </w:tabs>
        <w:spacing w:line="240" w:lineRule="auto"/>
        <w:ind w:left="0" w:right="130"/>
        <w:jc w:val="center"/>
        <w:rPr>
          <w:rFonts w:ascii="GHEA Grapalat" w:hAnsi="GHEA Grapalat"/>
          <w:b/>
          <w:sz w:val="24"/>
          <w:szCs w:val="24"/>
        </w:rPr>
      </w:pPr>
      <w:r w:rsidRPr="00A8220B">
        <w:rPr>
          <w:rFonts w:ascii="GHEA Grapalat" w:hAnsi="GHEA Grapalat"/>
          <w:b/>
          <w:sz w:val="24"/>
          <w:szCs w:val="24"/>
        </w:rPr>
        <w:t xml:space="preserve">VI. </w:t>
      </w:r>
      <w:r w:rsidRPr="00A8220B">
        <w:rPr>
          <w:rFonts w:ascii="GHEA Grapalat" w:hAnsi="GHEA Grapalat" w:cs="Sylfaen"/>
          <w:b/>
          <w:sz w:val="24"/>
          <w:szCs w:val="24"/>
        </w:rPr>
        <w:t>ԳԻՏԵԼԻՔՆԵՐԸ</w:t>
      </w:r>
      <w:r w:rsidRPr="00A8220B">
        <w:rPr>
          <w:rFonts w:ascii="GHEA Grapalat" w:hAnsi="GHEA Grapalat" w:cs="Arial LatArm"/>
          <w:b/>
          <w:sz w:val="24"/>
          <w:szCs w:val="24"/>
        </w:rPr>
        <w:t xml:space="preserve"> </w:t>
      </w:r>
      <w:r w:rsidRPr="00A8220B">
        <w:rPr>
          <w:rFonts w:ascii="GHEA Grapalat" w:hAnsi="GHEA Grapalat" w:cs="Sylfaen"/>
          <w:b/>
          <w:sz w:val="24"/>
          <w:szCs w:val="24"/>
        </w:rPr>
        <w:t>ԵՎ</w:t>
      </w:r>
      <w:r w:rsidRPr="00A8220B">
        <w:rPr>
          <w:rFonts w:ascii="GHEA Grapalat" w:hAnsi="GHEA Grapalat" w:cs="Arial LatArm"/>
          <w:b/>
          <w:sz w:val="24"/>
          <w:szCs w:val="24"/>
        </w:rPr>
        <w:t xml:space="preserve"> </w:t>
      </w:r>
      <w:r w:rsidRPr="00A8220B">
        <w:rPr>
          <w:rFonts w:ascii="GHEA Grapalat" w:hAnsi="GHEA Grapalat" w:cs="Sylfaen"/>
          <w:b/>
          <w:sz w:val="24"/>
          <w:szCs w:val="24"/>
        </w:rPr>
        <w:t>ՀՄՏՈՒԹՅՈՒՆՆԵՐԸ</w:t>
      </w:r>
    </w:p>
    <w:p w:rsidR="00F45A0C" w:rsidRDefault="00F45A0C" w:rsidP="00DC1439">
      <w:pPr>
        <w:pStyle w:val="BodyTextIndent"/>
        <w:tabs>
          <w:tab w:val="left" w:pos="0"/>
        </w:tabs>
        <w:spacing w:line="240" w:lineRule="auto"/>
        <w:ind w:left="0" w:right="130"/>
        <w:rPr>
          <w:rFonts w:ascii="GHEA Grapalat" w:hAnsi="GHEA Grapalat"/>
          <w:sz w:val="24"/>
          <w:szCs w:val="24"/>
        </w:rPr>
      </w:pPr>
    </w:p>
    <w:p w:rsidR="001A7E85" w:rsidRPr="00A8220B" w:rsidRDefault="00B17C2B" w:rsidP="00DE5A94">
      <w:pPr>
        <w:pStyle w:val="BodyTextIndent"/>
        <w:tabs>
          <w:tab w:val="left" w:pos="0"/>
        </w:tabs>
        <w:spacing w:line="360" w:lineRule="auto"/>
        <w:ind w:left="0" w:right="130"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7</w:t>
      </w:r>
      <w:r w:rsidR="00407840" w:rsidRPr="00A8220B">
        <w:rPr>
          <w:rFonts w:ascii="GHEA Grapalat" w:hAnsi="GHEA Grapalat" w:cs="Sylfaen"/>
          <w:sz w:val="24"/>
          <w:szCs w:val="24"/>
        </w:rPr>
        <w:t xml:space="preserve">. </w:t>
      </w:r>
      <w:r w:rsidR="004B5C92">
        <w:rPr>
          <w:rFonts w:ascii="GHEA Grapalat" w:hAnsi="GHEA Grapalat" w:cs="Sylfaen"/>
          <w:sz w:val="24"/>
          <w:szCs w:val="24"/>
        </w:rPr>
        <w:t>Մամուլի քարտուղարը</w:t>
      </w:r>
      <w:r w:rsidR="00407840" w:rsidRPr="00A8220B">
        <w:rPr>
          <w:rFonts w:ascii="GHEA Grapalat" w:hAnsi="GHEA Grapalat" w:cs="Sylfaen"/>
          <w:sz w:val="24"/>
          <w:szCs w:val="24"/>
        </w:rPr>
        <w:t>՝</w:t>
      </w:r>
    </w:p>
    <w:p w:rsidR="009610B1" w:rsidRPr="009610B1" w:rsidRDefault="009610B1" w:rsidP="009610B1">
      <w:pPr>
        <w:pStyle w:val="BodyTextIndent"/>
        <w:spacing w:line="276" w:lineRule="auto"/>
        <w:ind w:left="0" w:right="130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1) </w:t>
      </w:r>
      <w:r w:rsidRPr="00DF6A15">
        <w:rPr>
          <w:rFonts w:ascii="GHEA Grapalat" w:hAnsi="GHEA Grapalat"/>
          <w:sz w:val="24"/>
          <w:szCs w:val="24"/>
          <w:lang w:val="hy-AM"/>
        </w:rPr>
        <w:t>Հայաստանի Հանրապետության քաղաքացի է</w:t>
      </w:r>
      <w:r>
        <w:rPr>
          <w:rFonts w:ascii="GHEA Grapalat" w:hAnsi="GHEA Grapalat"/>
          <w:sz w:val="24"/>
          <w:szCs w:val="24"/>
        </w:rPr>
        <w:t>.</w:t>
      </w:r>
    </w:p>
    <w:p w:rsidR="004D0B31" w:rsidRPr="00A8220B" w:rsidRDefault="009610B1" w:rsidP="00DE5A94">
      <w:pPr>
        <w:pStyle w:val="BodyTextIndent"/>
        <w:tabs>
          <w:tab w:val="left" w:pos="0"/>
        </w:tabs>
        <w:spacing w:line="276" w:lineRule="auto"/>
        <w:ind w:left="0" w:right="130"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2</w:t>
      </w:r>
      <w:r w:rsidR="004D0B31" w:rsidRPr="00ED3643">
        <w:rPr>
          <w:rFonts w:ascii="GHEA Grapalat" w:hAnsi="GHEA Grapalat" w:cs="Sylfaen"/>
          <w:sz w:val="24"/>
          <w:szCs w:val="24"/>
        </w:rPr>
        <w:t xml:space="preserve">) </w:t>
      </w:r>
      <w:proofErr w:type="spellStart"/>
      <w:r w:rsidR="004D0B31" w:rsidRPr="00ED3643">
        <w:rPr>
          <w:rFonts w:ascii="GHEA Grapalat" w:hAnsi="GHEA Grapalat" w:cs="Sylfaen"/>
          <w:sz w:val="24"/>
          <w:szCs w:val="24"/>
        </w:rPr>
        <w:t>ունի</w:t>
      </w:r>
      <w:proofErr w:type="spellEnd"/>
      <w:r w:rsidR="004D0B31" w:rsidRPr="00ED36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D3643" w:rsidRPr="009610B1">
        <w:rPr>
          <w:rFonts w:ascii="GHEA Grapalat" w:hAnsi="GHEA Grapalat" w:cs="Sylfaen"/>
          <w:sz w:val="24"/>
          <w:szCs w:val="24"/>
        </w:rPr>
        <w:t>լրագրություն</w:t>
      </w:r>
      <w:proofErr w:type="spellEnd"/>
      <w:r w:rsidR="00ED3643" w:rsidRPr="009610B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D3643" w:rsidRPr="009610B1">
        <w:rPr>
          <w:rFonts w:ascii="GHEA Grapalat" w:hAnsi="GHEA Grapalat" w:cs="Sylfaen"/>
          <w:sz w:val="24"/>
          <w:szCs w:val="24"/>
        </w:rPr>
        <w:t>մասնագիտությամբ</w:t>
      </w:r>
      <w:proofErr w:type="spellEnd"/>
      <w:r w:rsidR="00ED3643" w:rsidRPr="009610B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D3643" w:rsidRPr="009610B1">
        <w:rPr>
          <w:rFonts w:ascii="GHEA Grapalat" w:hAnsi="GHEA Grapalat" w:cs="Sylfaen"/>
          <w:sz w:val="24"/>
          <w:szCs w:val="24"/>
        </w:rPr>
        <w:t>բարձրագույն</w:t>
      </w:r>
      <w:proofErr w:type="spellEnd"/>
      <w:r w:rsidR="00ED3643" w:rsidRPr="009610B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D3643" w:rsidRPr="009610B1">
        <w:rPr>
          <w:rFonts w:ascii="GHEA Grapalat" w:hAnsi="GHEA Grapalat" w:cs="Sylfaen"/>
          <w:sz w:val="24"/>
          <w:szCs w:val="24"/>
        </w:rPr>
        <w:t>կրթություն</w:t>
      </w:r>
      <w:proofErr w:type="spellEnd"/>
      <w:r w:rsidR="004D0B31" w:rsidRPr="009610B1">
        <w:rPr>
          <w:rFonts w:ascii="GHEA Grapalat" w:hAnsi="GHEA Grapalat" w:cs="Sylfaen"/>
          <w:sz w:val="24"/>
          <w:szCs w:val="24"/>
        </w:rPr>
        <w:t xml:space="preserve">, </w:t>
      </w:r>
      <w:r w:rsidR="004D0B31" w:rsidRPr="009610B1">
        <w:rPr>
          <w:rFonts w:ascii="GHEA Grapalat" w:hAnsi="GHEA Grapalat"/>
          <w:sz w:val="24"/>
          <w:szCs w:val="24"/>
          <w:lang w:val="hy-AM"/>
        </w:rPr>
        <w:t>հասարակայնության հետ կապերի կամ լրագրության բնագավառում առնվազն եր</w:t>
      </w:r>
      <w:proofErr w:type="spellStart"/>
      <w:r w:rsidR="008D53FA" w:rsidRPr="009610B1">
        <w:rPr>
          <w:rFonts w:ascii="GHEA Grapalat" w:hAnsi="GHEA Grapalat"/>
          <w:sz w:val="24"/>
          <w:szCs w:val="24"/>
        </w:rPr>
        <w:t>եք</w:t>
      </w:r>
      <w:proofErr w:type="spellEnd"/>
      <w:r w:rsidR="004D0B31" w:rsidRPr="009610B1">
        <w:rPr>
          <w:rFonts w:ascii="GHEA Grapalat" w:hAnsi="GHEA Grapalat"/>
          <w:sz w:val="24"/>
          <w:szCs w:val="24"/>
          <w:lang w:val="hy-AM"/>
        </w:rPr>
        <w:t xml:space="preserve"> տարվա աշխ</w:t>
      </w:r>
      <w:r w:rsidR="004D0B31" w:rsidRPr="00DF6A15">
        <w:rPr>
          <w:rFonts w:ascii="GHEA Grapalat" w:hAnsi="GHEA Grapalat"/>
          <w:sz w:val="24"/>
          <w:szCs w:val="24"/>
          <w:lang w:val="hy-AM"/>
        </w:rPr>
        <w:t>ատանքային ստաժ</w:t>
      </w:r>
      <w:r>
        <w:rPr>
          <w:rFonts w:ascii="GHEA Grapalat" w:hAnsi="GHEA Grapalat"/>
          <w:sz w:val="24"/>
          <w:szCs w:val="24"/>
        </w:rPr>
        <w:t>.</w:t>
      </w:r>
      <w:r w:rsidR="004D0B31" w:rsidRPr="00A8220B">
        <w:rPr>
          <w:rFonts w:ascii="GHEA Grapalat" w:hAnsi="GHEA Grapalat" w:cs="Sylfaen"/>
          <w:sz w:val="24"/>
          <w:szCs w:val="24"/>
        </w:rPr>
        <w:t xml:space="preserve"> </w:t>
      </w:r>
    </w:p>
    <w:p w:rsidR="005531D5" w:rsidRPr="00ED3643" w:rsidRDefault="009610B1" w:rsidP="00DE5A94">
      <w:pPr>
        <w:pStyle w:val="BodyTextIndent"/>
        <w:spacing w:line="276" w:lineRule="auto"/>
        <w:ind w:left="0" w:right="130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</w:t>
      </w:r>
      <w:r w:rsidR="005531D5" w:rsidRPr="00ED3643">
        <w:rPr>
          <w:rFonts w:ascii="GHEA Grapalat" w:hAnsi="GHEA Grapalat"/>
          <w:sz w:val="24"/>
          <w:szCs w:val="24"/>
          <w:lang w:val="hy-AM"/>
        </w:rPr>
        <w:t xml:space="preserve">) </w:t>
      </w:r>
      <w:proofErr w:type="gramStart"/>
      <w:r w:rsidR="005531D5" w:rsidRPr="00ED3643">
        <w:rPr>
          <w:rFonts w:ascii="GHEA Grapalat" w:hAnsi="GHEA Grapalat"/>
          <w:sz w:val="24"/>
          <w:szCs w:val="24"/>
          <w:lang w:val="hy-AM"/>
        </w:rPr>
        <w:t>ունի  համակարգչով</w:t>
      </w:r>
      <w:proofErr w:type="gramEnd"/>
      <w:r w:rsidR="005531D5" w:rsidRPr="00ED3643">
        <w:rPr>
          <w:rFonts w:ascii="GHEA Grapalat" w:hAnsi="GHEA Grapalat"/>
          <w:sz w:val="24"/>
          <w:szCs w:val="24"/>
          <w:lang w:val="hy-AM"/>
        </w:rPr>
        <w:t xml:space="preserve"> և այլ ժամանակակից տեխնիկական մի</w:t>
      </w:r>
      <w:r w:rsidR="000A1402" w:rsidRPr="00ED3643">
        <w:rPr>
          <w:rFonts w:ascii="GHEA Grapalat" w:hAnsi="GHEA Grapalat"/>
          <w:sz w:val="24"/>
          <w:szCs w:val="24"/>
          <w:lang w:val="hy-AM"/>
        </w:rPr>
        <w:t>ջոցներով աշխատելու ունակություն</w:t>
      </w:r>
      <w:r w:rsidR="000A1402" w:rsidRPr="00ED3643">
        <w:rPr>
          <w:rFonts w:ascii="GHEA Grapalat" w:hAnsi="GHEA Grapalat"/>
          <w:sz w:val="24"/>
          <w:szCs w:val="24"/>
        </w:rPr>
        <w:t>.</w:t>
      </w:r>
    </w:p>
    <w:p w:rsidR="005531D5" w:rsidRDefault="009610B1" w:rsidP="00DE5A94">
      <w:pPr>
        <w:pStyle w:val="BodyTextIndent"/>
        <w:tabs>
          <w:tab w:val="left" w:pos="0"/>
        </w:tabs>
        <w:spacing w:line="276" w:lineRule="auto"/>
        <w:ind w:left="0" w:right="130" w:firstLine="567"/>
        <w:rPr>
          <w:rFonts w:ascii="GHEA Grapalat" w:hAnsi="GHEA Grapalat" w:cs="Sylfaen"/>
          <w:sz w:val="24"/>
          <w:szCs w:val="24"/>
        </w:rPr>
      </w:pPr>
      <w:r w:rsidRPr="009610B1">
        <w:rPr>
          <w:rFonts w:ascii="GHEA Grapalat" w:hAnsi="GHEA Grapalat" w:cs="Sylfaen"/>
          <w:sz w:val="24"/>
          <w:szCs w:val="24"/>
        </w:rPr>
        <w:t>4</w:t>
      </w:r>
      <w:r w:rsidR="005531D5" w:rsidRPr="009610B1">
        <w:rPr>
          <w:rFonts w:ascii="GHEA Grapalat" w:hAnsi="GHEA Grapalat" w:cs="Sylfaen"/>
          <w:sz w:val="24"/>
          <w:szCs w:val="24"/>
          <w:lang w:val="hy-AM"/>
        </w:rPr>
        <w:t>) առնվազն մեկ օտար լեզվի ազատ տիրապետում:</w:t>
      </w:r>
    </w:p>
    <w:p w:rsidR="005531D5" w:rsidRPr="00216B84" w:rsidRDefault="005531D5" w:rsidP="004B46D7">
      <w:pPr>
        <w:pStyle w:val="BodyTextIndent"/>
        <w:tabs>
          <w:tab w:val="left" w:pos="0"/>
        </w:tabs>
        <w:spacing w:line="360" w:lineRule="auto"/>
        <w:ind w:left="0" w:right="130"/>
        <w:rPr>
          <w:rFonts w:ascii="GHEA Grapalat" w:hAnsi="GHEA Grapalat" w:cs="Sylfaen"/>
          <w:sz w:val="14"/>
          <w:szCs w:val="14"/>
        </w:rPr>
      </w:pPr>
    </w:p>
    <w:p w:rsidR="00407840" w:rsidRPr="00534F89" w:rsidRDefault="00407840" w:rsidP="00DD4CB6">
      <w:pPr>
        <w:pStyle w:val="BodyTextIndent"/>
        <w:tabs>
          <w:tab w:val="left" w:pos="0"/>
          <w:tab w:val="left" w:pos="1134"/>
        </w:tabs>
        <w:spacing w:line="240" w:lineRule="auto"/>
        <w:ind w:left="0" w:right="13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34F89">
        <w:rPr>
          <w:rFonts w:ascii="GHEA Grapalat" w:hAnsi="GHEA Grapalat" w:cs="Sylfaen"/>
          <w:b/>
          <w:sz w:val="24"/>
          <w:szCs w:val="24"/>
          <w:lang w:val="hy-AM"/>
        </w:rPr>
        <w:t>VII. ԻՐԱՎՈՒՆՔՆԵՐԸ ԵՎ ՊԱՐՏԱԿԱՆՈՒԹՅՈՒՆՆԵՐԸ</w:t>
      </w:r>
    </w:p>
    <w:p w:rsidR="00AF31DA" w:rsidRPr="00534F89" w:rsidRDefault="00AF31DA" w:rsidP="004B46D7">
      <w:pPr>
        <w:pStyle w:val="BodyTextIndent"/>
        <w:tabs>
          <w:tab w:val="left" w:pos="0"/>
        </w:tabs>
        <w:spacing w:line="360" w:lineRule="auto"/>
        <w:ind w:left="710" w:right="130"/>
        <w:rPr>
          <w:rFonts w:ascii="GHEA Grapalat" w:hAnsi="GHEA Grapalat"/>
          <w:sz w:val="24"/>
          <w:szCs w:val="24"/>
          <w:lang w:val="hy-AM"/>
        </w:rPr>
      </w:pPr>
    </w:p>
    <w:p w:rsidR="00407840" w:rsidRPr="00534F89" w:rsidRDefault="00B17C2B" w:rsidP="00DE5A94">
      <w:pPr>
        <w:pStyle w:val="BodyTextIndent"/>
        <w:tabs>
          <w:tab w:val="left" w:pos="0"/>
        </w:tabs>
        <w:spacing w:line="360" w:lineRule="auto"/>
        <w:ind w:left="0" w:right="130" w:firstLine="567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8</w:t>
      </w:r>
      <w:r w:rsidR="00407840" w:rsidRPr="00534F89">
        <w:rPr>
          <w:rFonts w:ascii="GHEA Grapalat" w:hAnsi="GHEA Grapalat"/>
          <w:sz w:val="24"/>
          <w:szCs w:val="24"/>
          <w:lang w:val="hy-AM"/>
        </w:rPr>
        <w:t xml:space="preserve">. </w:t>
      </w:r>
      <w:proofErr w:type="spellStart"/>
      <w:r w:rsidR="009667D7">
        <w:rPr>
          <w:rFonts w:ascii="GHEA Grapalat" w:hAnsi="GHEA Grapalat" w:cs="Sylfaen"/>
          <w:sz w:val="24"/>
          <w:szCs w:val="24"/>
        </w:rPr>
        <w:t>Մամուլի</w:t>
      </w:r>
      <w:proofErr w:type="spellEnd"/>
      <w:r w:rsidR="009667D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667D7">
        <w:rPr>
          <w:rFonts w:ascii="GHEA Grapalat" w:hAnsi="GHEA Grapalat" w:cs="Sylfaen"/>
          <w:sz w:val="24"/>
          <w:szCs w:val="24"/>
        </w:rPr>
        <w:t>քարտուղարը</w:t>
      </w:r>
      <w:proofErr w:type="spellEnd"/>
      <w:r w:rsidR="009667D7" w:rsidRPr="00A8220B">
        <w:rPr>
          <w:rFonts w:ascii="GHEA Grapalat" w:hAnsi="GHEA Grapalat" w:cs="Sylfaen"/>
          <w:sz w:val="24"/>
          <w:szCs w:val="24"/>
        </w:rPr>
        <w:t>՝</w:t>
      </w:r>
    </w:p>
    <w:p w:rsidR="00F9596D" w:rsidRPr="00527D7F" w:rsidRDefault="00F9596D" w:rsidP="00DE5A94">
      <w:pPr>
        <w:pStyle w:val="BodyTextIndent"/>
        <w:tabs>
          <w:tab w:val="left" w:pos="900"/>
        </w:tabs>
        <w:spacing w:line="276" w:lineRule="auto"/>
        <w:ind w:left="0" w:right="130" w:firstLine="567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1) </w:t>
      </w:r>
      <w:r w:rsidRPr="00DA34A8">
        <w:rPr>
          <w:rFonts w:ascii="GHEA Grapalat" w:hAnsi="GHEA Grapalat"/>
          <w:sz w:val="24"/>
          <w:szCs w:val="24"/>
          <w:lang w:val="hy-AM"/>
        </w:rPr>
        <w:t>Նախարարի պաշտոնական տեսակետները ներկայացնում է Հայաստանի Հանրապետության և օտարերկրյա պետությունների տեղեկատվության միջոցներին</w:t>
      </w:r>
      <w:r w:rsidRPr="00527D7F">
        <w:rPr>
          <w:rFonts w:ascii="GHEA Grapalat" w:hAnsi="GHEA Grapalat"/>
          <w:sz w:val="24"/>
          <w:szCs w:val="24"/>
          <w:lang w:val="hy-AM"/>
        </w:rPr>
        <w:t>.</w:t>
      </w:r>
    </w:p>
    <w:p w:rsidR="00F9596D" w:rsidRPr="00527D7F" w:rsidRDefault="00F9596D" w:rsidP="00DE5A94">
      <w:pPr>
        <w:pStyle w:val="BodyTextIndent"/>
        <w:tabs>
          <w:tab w:val="left" w:pos="900"/>
        </w:tabs>
        <w:spacing w:line="276" w:lineRule="auto"/>
        <w:ind w:left="0" w:right="130" w:firstLine="567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2) </w:t>
      </w:r>
      <w:r w:rsidRPr="00DA34A8">
        <w:rPr>
          <w:rFonts w:ascii="GHEA Grapalat" w:hAnsi="GHEA Grapalat"/>
          <w:sz w:val="24"/>
          <w:szCs w:val="24"/>
          <w:lang w:val="hy-AM"/>
        </w:rPr>
        <w:t>անցկացնում է ասուլիսներ և ճեպազրույցներ</w:t>
      </w:r>
      <w:r w:rsidRPr="00527D7F">
        <w:rPr>
          <w:rFonts w:ascii="GHEA Grapalat" w:hAnsi="GHEA Grapalat"/>
          <w:sz w:val="24"/>
          <w:szCs w:val="24"/>
          <w:lang w:val="hy-AM"/>
        </w:rPr>
        <w:t>.</w:t>
      </w:r>
    </w:p>
    <w:p w:rsidR="00F9596D" w:rsidRPr="00527D7F" w:rsidRDefault="00F9596D" w:rsidP="00DE5A94">
      <w:pPr>
        <w:pStyle w:val="BodyTextIndent"/>
        <w:tabs>
          <w:tab w:val="left" w:pos="900"/>
        </w:tabs>
        <w:spacing w:line="276" w:lineRule="auto"/>
        <w:ind w:left="0" w:right="130" w:firstLine="567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3) </w:t>
      </w:r>
      <w:r w:rsidRPr="00DA34A8">
        <w:rPr>
          <w:rFonts w:ascii="GHEA Grapalat" w:hAnsi="GHEA Grapalat"/>
          <w:sz w:val="24"/>
          <w:szCs w:val="24"/>
          <w:lang w:val="hy-AM"/>
        </w:rPr>
        <w:t>իր գործունեության ծրագրման և իրականացման վերաբերյալ առաջարկություններ ու վերլուծություններ է ներկայացնում Նախարարին և Նախարարի հետ համաձայնեցնելուց հետո հետևում դրանց իրականացմանը</w:t>
      </w:r>
      <w:r w:rsidRPr="00527D7F">
        <w:rPr>
          <w:rFonts w:ascii="GHEA Grapalat" w:hAnsi="GHEA Grapalat"/>
          <w:sz w:val="24"/>
          <w:szCs w:val="24"/>
          <w:lang w:val="hy-AM"/>
        </w:rPr>
        <w:t>.</w:t>
      </w:r>
    </w:p>
    <w:p w:rsidR="00F9596D" w:rsidRPr="00527D7F" w:rsidRDefault="00F9596D" w:rsidP="00DE5A94">
      <w:pPr>
        <w:pStyle w:val="BodyTextIndent"/>
        <w:tabs>
          <w:tab w:val="left" w:pos="900"/>
        </w:tabs>
        <w:spacing w:line="276" w:lineRule="auto"/>
        <w:ind w:left="0" w:right="130" w:firstLine="567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4) </w:t>
      </w:r>
      <w:r w:rsidRPr="00DA34A8">
        <w:rPr>
          <w:rFonts w:ascii="GHEA Grapalat" w:hAnsi="GHEA Grapalat"/>
          <w:sz w:val="24"/>
          <w:szCs w:val="24"/>
          <w:lang w:val="hy-AM"/>
        </w:rPr>
        <w:t>կազմակերպում է Նախարարի հարցազրույցները, ասուլիսները և հանդիպումները մամուլի և զանգվածային լրատվության մյուս միջոցների ներկայացուցիչների հետ</w:t>
      </w:r>
      <w:r w:rsidRPr="00527D7F">
        <w:rPr>
          <w:rFonts w:ascii="GHEA Grapalat" w:hAnsi="GHEA Grapalat"/>
          <w:sz w:val="24"/>
          <w:szCs w:val="24"/>
          <w:lang w:val="hy-AM"/>
        </w:rPr>
        <w:t>.</w:t>
      </w:r>
    </w:p>
    <w:p w:rsidR="00F9596D" w:rsidRPr="00E71C0D" w:rsidRDefault="00F9596D" w:rsidP="00DE5A94">
      <w:pPr>
        <w:pStyle w:val="BodyTextIndent"/>
        <w:tabs>
          <w:tab w:val="left" w:pos="900"/>
        </w:tabs>
        <w:spacing w:line="276" w:lineRule="auto"/>
        <w:ind w:left="0" w:right="130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5) </w:t>
      </w:r>
      <w:r w:rsidRPr="00DA34A8">
        <w:rPr>
          <w:rFonts w:ascii="GHEA Grapalat" w:hAnsi="GHEA Grapalat"/>
          <w:sz w:val="24"/>
          <w:szCs w:val="24"/>
          <w:lang w:val="hy-AM"/>
        </w:rPr>
        <w:t>Նախարարի հանձնարարությամբ` հանդես է գալիս հայտարարություններով, պարզաբանումներով, հերքումներով</w:t>
      </w:r>
      <w:r w:rsidRPr="00527D7F">
        <w:rPr>
          <w:rFonts w:ascii="GHEA Grapalat" w:hAnsi="GHEA Grapalat"/>
          <w:sz w:val="24"/>
          <w:szCs w:val="24"/>
          <w:lang w:val="hy-AM"/>
        </w:rPr>
        <w:t>.</w:t>
      </w:r>
    </w:p>
    <w:p w:rsidR="00002145" w:rsidRPr="006C373D" w:rsidRDefault="00223433" w:rsidP="00DE5A94">
      <w:pPr>
        <w:pStyle w:val="BodyTextIndent"/>
        <w:tabs>
          <w:tab w:val="left" w:pos="900"/>
        </w:tabs>
        <w:spacing w:line="276" w:lineRule="auto"/>
        <w:ind w:left="0" w:right="130" w:firstLine="567"/>
        <w:rPr>
          <w:rFonts w:ascii="GHEA Grapalat" w:hAnsi="GHEA Grapalat"/>
          <w:sz w:val="24"/>
          <w:szCs w:val="24"/>
        </w:rPr>
      </w:pPr>
      <w:r w:rsidRPr="00223433">
        <w:rPr>
          <w:rFonts w:ascii="GHEA Grapalat" w:hAnsi="GHEA Grapalat"/>
          <w:sz w:val="24"/>
          <w:szCs w:val="24"/>
          <w:lang w:val="hy-AM"/>
        </w:rPr>
        <w:t>6) ապահովում է զանգվածային լրատվության միջոցների (մամուլի) և հեռուստահաղորդումների ամենօրյա լրաքաղի և մոնիթորինգի աշխատանքները և այդ մասին ծանուցում Նախարարին և Գլխավոր քարտուղարին</w:t>
      </w:r>
      <w:r w:rsidR="006C373D">
        <w:rPr>
          <w:rFonts w:ascii="GHEA Grapalat" w:hAnsi="GHEA Grapalat"/>
          <w:sz w:val="24"/>
          <w:szCs w:val="24"/>
        </w:rPr>
        <w:t>.</w:t>
      </w:r>
    </w:p>
    <w:p w:rsidR="00002145" w:rsidRPr="006C373D" w:rsidRDefault="00223433" w:rsidP="00DE5A94">
      <w:pPr>
        <w:pStyle w:val="Header"/>
        <w:tabs>
          <w:tab w:val="left" w:pos="900"/>
        </w:tabs>
        <w:spacing w:line="276" w:lineRule="auto"/>
        <w:ind w:right="130" w:firstLine="567"/>
        <w:rPr>
          <w:rFonts w:ascii="GHEA Grapalat" w:hAnsi="GHEA Grapalat"/>
          <w:sz w:val="24"/>
          <w:szCs w:val="24"/>
          <w:lang w:eastAsia="ru-RU"/>
        </w:rPr>
      </w:pPr>
      <w:r w:rsidRPr="00223433">
        <w:rPr>
          <w:rFonts w:ascii="GHEA Grapalat" w:hAnsi="GHEA Grapalat"/>
          <w:sz w:val="24"/>
          <w:szCs w:val="24"/>
          <w:lang w:val="hy-AM" w:eastAsia="ru-RU"/>
        </w:rPr>
        <w:t>7) Արդարադատության նախարարության լիազորություններին առնչվող զանգվածային լրատվության միջոցների (մամուլի) հրապարակումների վերաբերյալ, ըստ անհրաժեշտության, զեկուցագրեր է ներկայացնում Նախարարին</w:t>
      </w:r>
      <w:r w:rsidR="006C373D">
        <w:rPr>
          <w:rFonts w:ascii="GHEA Grapalat" w:hAnsi="GHEA Grapalat"/>
          <w:sz w:val="24"/>
          <w:szCs w:val="24"/>
          <w:lang w:eastAsia="ru-RU"/>
        </w:rPr>
        <w:t>.</w:t>
      </w:r>
    </w:p>
    <w:p w:rsidR="00F9596D" w:rsidRDefault="002B3515" w:rsidP="00216B84">
      <w:pPr>
        <w:pStyle w:val="BodyTextIndent"/>
        <w:tabs>
          <w:tab w:val="left" w:pos="900"/>
        </w:tabs>
        <w:spacing w:line="276" w:lineRule="auto"/>
        <w:ind w:left="0" w:right="130" w:firstLine="567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</w:t>
      </w:r>
      <w:r w:rsidR="00F9596D">
        <w:rPr>
          <w:rFonts w:ascii="GHEA Grapalat" w:hAnsi="GHEA Grapalat"/>
          <w:sz w:val="24"/>
          <w:szCs w:val="24"/>
        </w:rPr>
        <w:t xml:space="preserve">) </w:t>
      </w:r>
      <w:r w:rsidR="00F9596D" w:rsidRPr="00DA34A8">
        <w:rPr>
          <w:rFonts w:ascii="GHEA Grapalat" w:hAnsi="GHEA Grapalat"/>
          <w:sz w:val="24"/>
          <w:szCs w:val="24"/>
          <w:lang w:val="hy-AM"/>
        </w:rPr>
        <w:t>կատարում է Նախարարի կողմից տրված այլ հանձնարարականներ</w:t>
      </w:r>
      <w:r w:rsidR="006C373D">
        <w:rPr>
          <w:rFonts w:ascii="GHEA Grapalat" w:hAnsi="GHEA Grapalat"/>
          <w:sz w:val="24"/>
          <w:szCs w:val="24"/>
        </w:rPr>
        <w:t>:</w:t>
      </w:r>
      <w:bookmarkStart w:id="0" w:name="_GoBack"/>
      <w:bookmarkEnd w:id="0"/>
      <w:r w:rsidR="00F9596D" w:rsidRPr="00527D7F">
        <w:rPr>
          <w:rFonts w:ascii="GHEA Grapalat" w:hAnsi="GHEA Grapalat"/>
          <w:sz w:val="24"/>
          <w:szCs w:val="24"/>
          <w:lang w:val="hy-AM"/>
        </w:rPr>
        <w:t xml:space="preserve">          </w:t>
      </w:r>
    </w:p>
    <w:sectPr w:rsidR="00F9596D" w:rsidSect="00DE5A94">
      <w:pgSz w:w="12240" w:h="15840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3757"/>
    <w:multiLevelType w:val="hybridMultilevel"/>
    <w:tmpl w:val="73D2BFAA"/>
    <w:lvl w:ilvl="0" w:tplc="39E0B6C0">
      <w:start w:val="1"/>
      <w:numFmt w:val="decimal"/>
      <w:lvlText w:val="%1."/>
      <w:lvlJc w:val="left"/>
      <w:pPr>
        <w:ind w:left="179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6E62"/>
    <w:multiLevelType w:val="hybridMultilevel"/>
    <w:tmpl w:val="8F24C4B0"/>
    <w:lvl w:ilvl="0" w:tplc="BFF4A342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DA453A"/>
    <w:multiLevelType w:val="hybridMultilevel"/>
    <w:tmpl w:val="978EB72C"/>
    <w:lvl w:ilvl="0" w:tplc="2D3E27CE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3D14B4"/>
    <w:multiLevelType w:val="hybridMultilevel"/>
    <w:tmpl w:val="C5EEB6F8"/>
    <w:lvl w:ilvl="0" w:tplc="A776F878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B044BD8"/>
    <w:multiLevelType w:val="hybridMultilevel"/>
    <w:tmpl w:val="6D5CC08E"/>
    <w:lvl w:ilvl="0" w:tplc="39E0B6C0">
      <w:start w:val="1"/>
      <w:numFmt w:val="decimal"/>
      <w:lvlText w:val="%1."/>
      <w:lvlJc w:val="left"/>
      <w:pPr>
        <w:ind w:left="1790" w:hanging="1080"/>
      </w:pPr>
      <w:rPr>
        <w:rFonts w:hint="default"/>
      </w:rPr>
    </w:lvl>
    <w:lvl w:ilvl="1" w:tplc="D8A2803E">
      <w:start w:val="1"/>
      <w:numFmt w:val="decimal"/>
      <w:lvlText w:val="%2)"/>
      <w:lvlJc w:val="left"/>
      <w:pPr>
        <w:ind w:left="1611" w:hanging="11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23ED6A38"/>
    <w:multiLevelType w:val="hybridMultilevel"/>
    <w:tmpl w:val="7904310E"/>
    <w:lvl w:ilvl="0" w:tplc="0409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C51D9D"/>
    <w:multiLevelType w:val="hybridMultilevel"/>
    <w:tmpl w:val="A72A6038"/>
    <w:lvl w:ilvl="0" w:tplc="F6AA6792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2DB650CF"/>
    <w:multiLevelType w:val="hybridMultilevel"/>
    <w:tmpl w:val="CC16D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4F70BB"/>
    <w:multiLevelType w:val="hybridMultilevel"/>
    <w:tmpl w:val="0432426E"/>
    <w:lvl w:ilvl="0" w:tplc="39E0B6C0">
      <w:start w:val="1"/>
      <w:numFmt w:val="decimal"/>
      <w:lvlText w:val="%1."/>
      <w:lvlJc w:val="left"/>
      <w:pPr>
        <w:ind w:left="179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65247"/>
    <w:multiLevelType w:val="hybridMultilevel"/>
    <w:tmpl w:val="73FE6622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EC4438E"/>
    <w:multiLevelType w:val="hybridMultilevel"/>
    <w:tmpl w:val="B06CAE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2E63C9"/>
    <w:multiLevelType w:val="hybridMultilevel"/>
    <w:tmpl w:val="DB9443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8111EA8"/>
    <w:multiLevelType w:val="hybridMultilevel"/>
    <w:tmpl w:val="8A566E48"/>
    <w:lvl w:ilvl="0" w:tplc="F6AA6792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10CAD"/>
    <w:multiLevelType w:val="hybridMultilevel"/>
    <w:tmpl w:val="C0A89090"/>
    <w:lvl w:ilvl="0" w:tplc="F7C019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2"/>
  </w:num>
  <w:num w:numId="13">
    <w:abstractNumId w:val="9"/>
  </w:num>
  <w:num w:numId="14">
    <w:abstractNumId w:val="11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7B3A35"/>
    <w:rsid w:val="00002145"/>
    <w:rsid w:val="0000283E"/>
    <w:rsid w:val="0001121E"/>
    <w:rsid w:val="00012BDF"/>
    <w:rsid w:val="00013AFA"/>
    <w:rsid w:val="00014B9F"/>
    <w:rsid w:val="00024289"/>
    <w:rsid w:val="000251D6"/>
    <w:rsid w:val="0002524B"/>
    <w:rsid w:val="00035A96"/>
    <w:rsid w:val="00037290"/>
    <w:rsid w:val="00040879"/>
    <w:rsid w:val="0005346B"/>
    <w:rsid w:val="000575FF"/>
    <w:rsid w:val="000604FC"/>
    <w:rsid w:val="000614E3"/>
    <w:rsid w:val="00065CD6"/>
    <w:rsid w:val="00085A09"/>
    <w:rsid w:val="00092593"/>
    <w:rsid w:val="00095F2A"/>
    <w:rsid w:val="00096E59"/>
    <w:rsid w:val="000A1402"/>
    <w:rsid w:val="000C30D9"/>
    <w:rsid w:val="000E257F"/>
    <w:rsid w:val="000E6556"/>
    <w:rsid w:val="000F4AA8"/>
    <w:rsid w:val="001006CB"/>
    <w:rsid w:val="0010447C"/>
    <w:rsid w:val="00121D8C"/>
    <w:rsid w:val="001308B2"/>
    <w:rsid w:val="001317C9"/>
    <w:rsid w:val="0013529B"/>
    <w:rsid w:val="0014299B"/>
    <w:rsid w:val="0014589A"/>
    <w:rsid w:val="001500B1"/>
    <w:rsid w:val="00151CB5"/>
    <w:rsid w:val="001552DB"/>
    <w:rsid w:val="00160CD0"/>
    <w:rsid w:val="00163BA7"/>
    <w:rsid w:val="00190366"/>
    <w:rsid w:val="00191A23"/>
    <w:rsid w:val="00191A36"/>
    <w:rsid w:val="00192CDE"/>
    <w:rsid w:val="001A2555"/>
    <w:rsid w:val="001A7E85"/>
    <w:rsid w:val="001B105B"/>
    <w:rsid w:val="001B1DE6"/>
    <w:rsid w:val="001C5B49"/>
    <w:rsid w:val="001D13F9"/>
    <w:rsid w:val="001D2EBB"/>
    <w:rsid w:val="001E2329"/>
    <w:rsid w:val="001E4FAA"/>
    <w:rsid w:val="001E6158"/>
    <w:rsid w:val="001F00EA"/>
    <w:rsid w:val="001F5B50"/>
    <w:rsid w:val="001F6593"/>
    <w:rsid w:val="0020525A"/>
    <w:rsid w:val="00207C0E"/>
    <w:rsid w:val="0021130C"/>
    <w:rsid w:val="00216B84"/>
    <w:rsid w:val="00220129"/>
    <w:rsid w:val="00223433"/>
    <w:rsid w:val="0023332B"/>
    <w:rsid w:val="0023770B"/>
    <w:rsid w:val="00241C75"/>
    <w:rsid w:val="002465C5"/>
    <w:rsid w:val="0024706B"/>
    <w:rsid w:val="00250127"/>
    <w:rsid w:val="00256579"/>
    <w:rsid w:val="00270A03"/>
    <w:rsid w:val="00271163"/>
    <w:rsid w:val="00280488"/>
    <w:rsid w:val="00282C19"/>
    <w:rsid w:val="00286F48"/>
    <w:rsid w:val="002A1507"/>
    <w:rsid w:val="002A6464"/>
    <w:rsid w:val="002B21A7"/>
    <w:rsid w:val="002B3515"/>
    <w:rsid w:val="002E20B4"/>
    <w:rsid w:val="002E2C0D"/>
    <w:rsid w:val="002E366A"/>
    <w:rsid w:val="002F4592"/>
    <w:rsid w:val="00302AA5"/>
    <w:rsid w:val="00332E4D"/>
    <w:rsid w:val="00334533"/>
    <w:rsid w:val="00335BC2"/>
    <w:rsid w:val="003447AF"/>
    <w:rsid w:val="00347AE1"/>
    <w:rsid w:val="0035412A"/>
    <w:rsid w:val="00362E48"/>
    <w:rsid w:val="00370BF4"/>
    <w:rsid w:val="00377307"/>
    <w:rsid w:val="00385B1A"/>
    <w:rsid w:val="0039605C"/>
    <w:rsid w:val="003A60C7"/>
    <w:rsid w:val="003B5904"/>
    <w:rsid w:val="003B655B"/>
    <w:rsid w:val="003B7562"/>
    <w:rsid w:val="003C648D"/>
    <w:rsid w:val="003D40FD"/>
    <w:rsid w:val="003D5559"/>
    <w:rsid w:val="003F64CA"/>
    <w:rsid w:val="0040542E"/>
    <w:rsid w:val="00407840"/>
    <w:rsid w:val="00411AA6"/>
    <w:rsid w:val="00413A60"/>
    <w:rsid w:val="00413B08"/>
    <w:rsid w:val="0041725F"/>
    <w:rsid w:val="0041785E"/>
    <w:rsid w:val="00420004"/>
    <w:rsid w:val="00421C22"/>
    <w:rsid w:val="0042417B"/>
    <w:rsid w:val="00431140"/>
    <w:rsid w:val="004365C1"/>
    <w:rsid w:val="0043668B"/>
    <w:rsid w:val="00437060"/>
    <w:rsid w:val="00447DEE"/>
    <w:rsid w:val="00454B83"/>
    <w:rsid w:val="00457443"/>
    <w:rsid w:val="00463806"/>
    <w:rsid w:val="0046506B"/>
    <w:rsid w:val="00466116"/>
    <w:rsid w:val="00471257"/>
    <w:rsid w:val="00471924"/>
    <w:rsid w:val="00472DD7"/>
    <w:rsid w:val="004738FC"/>
    <w:rsid w:val="004863B4"/>
    <w:rsid w:val="00491A5A"/>
    <w:rsid w:val="00494BCA"/>
    <w:rsid w:val="00494BED"/>
    <w:rsid w:val="00494FEC"/>
    <w:rsid w:val="004971B8"/>
    <w:rsid w:val="004B41AA"/>
    <w:rsid w:val="004B46D7"/>
    <w:rsid w:val="004B5C92"/>
    <w:rsid w:val="004C15BE"/>
    <w:rsid w:val="004D0B31"/>
    <w:rsid w:val="004D27DD"/>
    <w:rsid w:val="004D7595"/>
    <w:rsid w:val="004E18F1"/>
    <w:rsid w:val="004F183C"/>
    <w:rsid w:val="004F6D33"/>
    <w:rsid w:val="004F743C"/>
    <w:rsid w:val="00504807"/>
    <w:rsid w:val="00516334"/>
    <w:rsid w:val="005212C4"/>
    <w:rsid w:val="0052191A"/>
    <w:rsid w:val="005238DD"/>
    <w:rsid w:val="0052485E"/>
    <w:rsid w:val="005251A3"/>
    <w:rsid w:val="00532973"/>
    <w:rsid w:val="00534F89"/>
    <w:rsid w:val="00535624"/>
    <w:rsid w:val="0053741B"/>
    <w:rsid w:val="00537D9A"/>
    <w:rsid w:val="00542486"/>
    <w:rsid w:val="005531D5"/>
    <w:rsid w:val="0055412A"/>
    <w:rsid w:val="00554145"/>
    <w:rsid w:val="00554A38"/>
    <w:rsid w:val="00556F27"/>
    <w:rsid w:val="00572C85"/>
    <w:rsid w:val="00591924"/>
    <w:rsid w:val="00595F45"/>
    <w:rsid w:val="005A189B"/>
    <w:rsid w:val="005A3752"/>
    <w:rsid w:val="005A57E2"/>
    <w:rsid w:val="005A6F5E"/>
    <w:rsid w:val="005C2DCA"/>
    <w:rsid w:val="005D3EAD"/>
    <w:rsid w:val="005D6421"/>
    <w:rsid w:val="005E1A99"/>
    <w:rsid w:val="005E3919"/>
    <w:rsid w:val="005F1DEC"/>
    <w:rsid w:val="005F5086"/>
    <w:rsid w:val="00603331"/>
    <w:rsid w:val="0060398F"/>
    <w:rsid w:val="00606B76"/>
    <w:rsid w:val="00610C3D"/>
    <w:rsid w:val="00621B7A"/>
    <w:rsid w:val="006230F3"/>
    <w:rsid w:val="006250FD"/>
    <w:rsid w:val="006647F5"/>
    <w:rsid w:val="0066509D"/>
    <w:rsid w:val="006658C2"/>
    <w:rsid w:val="006705C5"/>
    <w:rsid w:val="0067510E"/>
    <w:rsid w:val="006766A3"/>
    <w:rsid w:val="00676986"/>
    <w:rsid w:val="00681B03"/>
    <w:rsid w:val="00684D11"/>
    <w:rsid w:val="00685C95"/>
    <w:rsid w:val="006937DE"/>
    <w:rsid w:val="006A247D"/>
    <w:rsid w:val="006B078D"/>
    <w:rsid w:val="006B1473"/>
    <w:rsid w:val="006B73AE"/>
    <w:rsid w:val="006C012A"/>
    <w:rsid w:val="006C373D"/>
    <w:rsid w:val="006C4CEB"/>
    <w:rsid w:val="006C5624"/>
    <w:rsid w:val="006E3F60"/>
    <w:rsid w:val="006E53FE"/>
    <w:rsid w:val="006E556E"/>
    <w:rsid w:val="006F0781"/>
    <w:rsid w:val="006F44CC"/>
    <w:rsid w:val="00710461"/>
    <w:rsid w:val="00714B23"/>
    <w:rsid w:val="007176F6"/>
    <w:rsid w:val="00721328"/>
    <w:rsid w:val="0073021A"/>
    <w:rsid w:val="00737431"/>
    <w:rsid w:val="00740DC6"/>
    <w:rsid w:val="00740E01"/>
    <w:rsid w:val="00743501"/>
    <w:rsid w:val="00743884"/>
    <w:rsid w:val="007452B0"/>
    <w:rsid w:val="00747A1D"/>
    <w:rsid w:val="00747BDD"/>
    <w:rsid w:val="007537B2"/>
    <w:rsid w:val="00755B64"/>
    <w:rsid w:val="00756023"/>
    <w:rsid w:val="00756F46"/>
    <w:rsid w:val="00763AF4"/>
    <w:rsid w:val="00765D2B"/>
    <w:rsid w:val="00767708"/>
    <w:rsid w:val="0077097F"/>
    <w:rsid w:val="00776969"/>
    <w:rsid w:val="00776D96"/>
    <w:rsid w:val="00782E59"/>
    <w:rsid w:val="0078609F"/>
    <w:rsid w:val="00787DD5"/>
    <w:rsid w:val="00793C2C"/>
    <w:rsid w:val="007A1591"/>
    <w:rsid w:val="007A6A5A"/>
    <w:rsid w:val="007B087C"/>
    <w:rsid w:val="007B3A35"/>
    <w:rsid w:val="007B541F"/>
    <w:rsid w:val="007C741B"/>
    <w:rsid w:val="007D4DB7"/>
    <w:rsid w:val="007D73DE"/>
    <w:rsid w:val="007E2A9B"/>
    <w:rsid w:val="007F1A4F"/>
    <w:rsid w:val="00800F70"/>
    <w:rsid w:val="008034A5"/>
    <w:rsid w:val="008101F4"/>
    <w:rsid w:val="00810F58"/>
    <w:rsid w:val="00811284"/>
    <w:rsid w:val="00825980"/>
    <w:rsid w:val="00825DDC"/>
    <w:rsid w:val="00831DD9"/>
    <w:rsid w:val="0083476B"/>
    <w:rsid w:val="008401FE"/>
    <w:rsid w:val="008405A7"/>
    <w:rsid w:val="00846C2E"/>
    <w:rsid w:val="00852C58"/>
    <w:rsid w:val="00861693"/>
    <w:rsid w:val="00862C06"/>
    <w:rsid w:val="00871B45"/>
    <w:rsid w:val="0087295F"/>
    <w:rsid w:val="008731FD"/>
    <w:rsid w:val="0087572E"/>
    <w:rsid w:val="00876CDD"/>
    <w:rsid w:val="00882470"/>
    <w:rsid w:val="00891FAC"/>
    <w:rsid w:val="008B4A6B"/>
    <w:rsid w:val="008B7994"/>
    <w:rsid w:val="008C01D0"/>
    <w:rsid w:val="008C3176"/>
    <w:rsid w:val="008D3B59"/>
    <w:rsid w:val="008D53FA"/>
    <w:rsid w:val="008D5CD2"/>
    <w:rsid w:val="008E21C3"/>
    <w:rsid w:val="008E5FD4"/>
    <w:rsid w:val="008F0C27"/>
    <w:rsid w:val="008F28D3"/>
    <w:rsid w:val="008F4EFF"/>
    <w:rsid w:val="009038EA"/>
    <w:rsid w:val="00904629"/>
    <w:rsid w:val="009070D0"/>
    <w:rsid w:val="0091256C"/>
    <w:rsid w:val="0091796B"/>
    <w:rsid w:val="009220FC"/>
    <w:rsid w:val="009265AE"/>
    <w:rsid w:val="00934086"/>
    <w:rsid w:val="0093596E"/>
    <w:rsid w:val="009412A6"/>
    <w:rsid w:val="00944126"/>
    <w:rsid w:val="00944931"/>
    <w:rsid w:val="0094617E"/>
    <w:rsid w:val="0094656E"/>
    <w:rsid w:val="00947B41"/>
    <w:rsid w:val="009519F9"/>
    <w:rsid w:val="009610B1"/>
    <w:rsid w:val="00963602"/>
    <w:rsid w:val="00963DBA"/>
    <w:rsid w:val="009667D7"/>
    <w:rsid w:val="00967356"/>
    <w:rsid w:val="0097176E"/>
    <w:rsid w:val="00972106"/>
    <w:rsid w:val="00976511"/>
    <w:rsid w:val="00977019"/>
    <w:rsid w:val="00980D5B"/>
    <w:rsid w:val="009810D1"/>
    <w:rsid w:val="0098182A"/>
    <w:rsid w:val="00987019"/>
    <w:rsid w:val="00990E71"/>
    <w:rsid w:val="00992AF6"/>
    <w:rsid w:val="009A0B60"/>
    <w:rsid w:val="009A31CB"/>
    <w:rsid w:val="009A64A4"/>
    <w:rsid w:val="009B050C"/>
    <w:rsid w:val="009B2A95"/>
    <w:rsid w:val="009C3E3D"/>
    <w:rsid w:val="009C648D"/>
    <w:rsid w:val="009C78A7"/>
    <w:rsid w:val="009D043B"/>
    <w:rsid w:val="009D0F52"/>
    <w:rsid w:val="009E6B52"/>
    <w:rsid w:val="009E73BE"/>
    <w:rsid w:val="009F1526"/>
    <w:rsid w:val="009F1BBB"/>
    <w:rsid w:val="009F535B"/>
    <w:rsid w:val="009F6F04"/>
    <w:rsid w:val="009F74A0"/>
    <w:rsid w:val="009F7877"/>
    <w:rsid w:val="00A171FB"/>
    <w:rsid w:val="00A36872"/>
    <w:rsid w:val="00A42366"/>
    <w:rsid w:val="00A45853"/>
    <w:rsid w:val="00A474E3"/>
    <w:rsid w:val="00A51021"/>
    <w:rsid w:val="00A51601"/>
    <w:rsid w:val="00A52916"/>
    <w:rsid w:val="00A537BD"/>
    <w:rsid w:val="00A565E9"/>
    <w:rsid w:val="00A63E71"/>
    <w:rsid w:val="00A7169B"/>
    <w:rsid w:val="00A740D2"/>
    <w:rsid w:val="00A74832"/>
    <w:rsid w:val="00A764BD"/>
    <w:rsid w:val="00A8220B"/>
    <w:rsid w:val="00A826B6"/>
    <w:rsid w:val="00A82F28"/>
    <w:rsid w:val="00A871A0"/>
    <w:rsid w:val="00A872F6"/>
    <w:rsid w:val="00A87C88"/>
    <w:rsid w:val="00A907FA"/>
    <w:rsid w:val="00AA018F"/>
    <w:rsid w:val="00AA459F"/>
    <w:rsid w:val="00AB1946"/>
    <w:rsid w:val="00AB1A74"/>
    <w:rsid w:val="00AB1C9C"/>
    <w:rsid w:val="00AB27B9"/>
    <w:rsid w:val="00AD0D76"/>
    <w:rsid w:val="00AE1FB6"/>
    <w:rsid w:val="00AE2A73"/>
    <w:rsid w:val="00AE5D4B"/>
    <w:rsid w:val="00AE6391"/>
    <w:rsid w:val="00AE649C"/>
    <w:rsid w:val="00AE6576"/>
    <w:rsid w:val="00AE7888"/>
    <w:rsid w:val="00AF00D8"/>
    <w:rsid w:val="00AF31DA"/>
    <w:rsid w:val="00AF4CE3"/>
    <w:rsid w:val="00B0483D"/>
    <w:rsid w:val="00B17C2B"/>
    <w:rsid w:val="00B23074"/>
    <w:rsid w:val="00B25AAA"/>
    <w:rsid w:val="00B2762F"/>
    <w:rsid w:val="00B353DB"/>
    <w:rsid w:val="00B3664D"/>
    <w:rsid w:val="00B41462"/>
    <w:rsid w:val="00B41616"/>
    <w:rsid w:val="00B427AD"/>
    <w:rsid w:val="00B57CF2"/>
    <w:rsid w:val="00B64DF6"/>
    <w:rsid w:val="00B714AC"/>
    <w:rsid w:val="00B71FD4"/>
    <w:rsid w:val="00B74358"/>
    <w:rsid w:val="00B8182B"/>
    <w:rsid w:val="00B95E8C"/>
    <w:rsid w:val="00BA4EE6"/>
    <w:rsid w:val="00BA5079"/>
    <w:rsid w:val="00BC48A2"/>
    <w:rsid w:val="00BC70A0"/>
    <w:rsid w:val="00BD5F73"/>
    <w:rsid w:val="00BF1701"/>
    <w:rsid w:val="00BF2BA9"/>
    <w:rsid w:val="00BF4357"/>
    <w:rsid w:val="00C004B1"/>
    <w:rsid w:val="00C04F82"/>
    <w:rsid w:val="00C149B6"/>
    <w:rsid w:val="00C156FF"/>
    <w:rsid w:val="00C174D4"/>
    <w:rsid w:val="00C25391"/>
    <w:rsid w:val="00C2711A"/>
    <w:rsid w:val="00C27A87"/>
    <w:rsid w:val="00C35AEF"/>
    <w:rsid w:val="00C36188"/>
    <w:rsid w:val="00C70F91"/>
    <w:rsid w:val="00C7483E"/>
    <w:rsid w:val="00C751E8"/>
    <w:rsid w:val="00C77212"/>
    <w:rsid w:val="00C77909"/>
    <w:rsid w:val="00C818D6"/>
    <w:rsid w:val="00CB36D4"/>
    <w:rsid w:val="00CB5DFF"/>
    <w:rsid w:val="00CD25C3"/>
    <w:rsid w:val="00CD6743"/>
    <w:rsid w:val="00CE0989"/>
    <w:rsid w:val="00CE4ECC"/>
    <w:rsid w:val="00CE576D"/>
    <w:rsid w:val="00CE7276"/>
    <w:rsid w:val="00D02620"/>
    <w:rsid w:val="00D10A2F"/>
    <w:rsid w:val="00D12BC8"/>
    <w:rsid w:val="00D145CD"/>
    <w:rsid w:val="00D16BB8"/>
    <w:rsid w:val="00D21B14"/>
    <w:rsid w:val="00D2210E"/>
    <w:rsid w:val="00D27E21"/>
    <w:rsid w:val="00D42E56"/>
    <w:rsid w:val="00D45411"/>
    <w:rsid w:val="00D4577E"/>
    <w:rsid w:val="00D52E85"/>
    <w:rsid w:val="00D56262"/>
    <w:rsid w:val="00D57E60"/>
    <w:rsid w:val="00D63CA5"/>
    <w:rsid w:val="00D66D5E"/>
    <w:rsid w:val="00D73BC1"/>
    <w:rsid w:val="00D766B8"/>
    <w:rsid w:val="00D80AB0"/>
    <w:rsid w:val="00D81F57"/>
    <w:rsid w:val="00D846E2"/>
    <w:rsid w:val="00D922A1"/>
    <w:rsid w:val="00D924E4"/>
    <w:rsid w:val="00D9288B"/>
    <w:rsid w:val="00DB3143"/>
    <w:rsid w:val="00DB44E4"/>
    <w:rsid w:val="00DB6C56"/>
    <w:rsid w:val="00DC034D"/>
    <w:rsid w:val="00DC1439"/>
    <w:rsid w:val="00DC143D"/>
    <w:rsid w:val="00DC2BC9"/>
    <w:rsid w:val="00DC4549"/>
    <w:rsid w:val="00DC69DF"/>
    <w:rsid w:val="00DC6E90"/>
    <w:rsid w:val="00DD4CB6"/>
    <w:rsid w:val="00DD6BE8"/>
    <w:rsid w:val="00DE4299"/>
    <w:rsid w:val="00DE575C"/>
    <w:rsid w:val="00DE5A94"/>
    <w:rsid w:val="00DE78AF"/>
    <w:rsid w:val="00DE7D7B"/>
    <w:rsid w:val="00DF24B8"/>
    <w:rsid w:val="00DF49C7"/>
    <w:rsid w:val="00DF5A56"/>
    <w:rsid w:val="00DF6A15"/>
    <w:rsid w:val="00E005FE"/>
    <w:rsid w:val="00E14EEB"/>
    <w:rsid w:val="00E15960"/>
    <w:rsid w:val="00E22F95"/>
    <w:rsid w:val="00E30C74"/>
    <w:rsid w:val="00E51243"/>
    <w:rsid w:val="00E5295A"/>
    <w:rsid w:val="00E53099"/>
    <w:rsid w:val="00E55168"/>
    <w:rsid w:val="00E65FD5"/>
    <w:rsid w:val="00E67EA2"/>
    <w:rsid w:val="00E71C0D"/>
    <w:rsid w:val="00E726EC"/>
    <w:rsid w:val="00E80325"/>
    <w:rsid w:val="00E90F0E"/>
    <w:rsid w:val="00E93A30"/>
    <w:rsid w:val="00E95B79"/>
    <w:rsid w:val="00EA476D"/>
    <w:rsid w:val="00EC242E"/>
    <w:rsid w:val="00EC3B93"/>
    <w:rsid w:val="00ED0563"/>
    <w:rsid w:val="00ED3643"/>
    <w:rsid w:val="00ED6AE8"/>
    <w:rsid w:val="00EE7569"/>
    <w:rsid w:val="00EF79F3"/>
    <w:rsid w:val="00F0203E"/>
    <w:rsid w:val="00F059EE"/>
    <w:rsid w:val="00F07DB6"/>
    <w:rsid w:val="00F13EA3"/>
    <w:rsid w:val="00F22EF6"/>
    <w:rsid w:val="00F31FD6"/>
    <w:rsid w:val="00F37900"/>
    <w:rsid w:val="00F40B48"/>
    <w:rsid w:val="00F416D5"/>
    <w:rsid w:val="00F44652"/>
    <w:rsid w:val="00F45A0C"/>
    <w:rsid w:val="00F54F68"/>
    <w:rsid w:val="00F74E3A"/>
    <w:rsid w:val="00F74EF1"/>
    <w:rsid w:val="00F84ADB"/>
    <w:rsid w:val="00F92AA4"/>
    <w:rsid w:val="00F9596D"/>
    <w:rsid w:val="00F95A6A"/>
    <w:rsid w:val="00FA26D6"/>
    <w:rsid w:val="00FA3095"/>
    <w:rsid w:val="00FA3EC8"/>
    <w:rsid w:val="00FB389D"/>
    <w:rsid w:val="00FB55C6"/>
    <w:rsid w:val="00FD2DF9"/>
    <w:rsid w:val="00FD616A"/>
    <w:rsid w:val="00FD7ED6"/>
    <w:rsid w:val="00FE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1D5F99-8CA6-4C39-9D1D-B804128F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433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AB1A74"/>
    <w:pPr>
      <w:keepNext/>
      <w:jc w:val="both"/>
      <w:outlineLvl w:val="1"/>
    </w:pPr>
    <w:rPr>
      <w:rFonts w:ascii="Times Armenian" w:hAnsi="Times Armenian" w:cs="Times Armenian"/>
      <w:b/>
      <w:bCs/>
    </w:rPr>
  </w:style>
  <w:style w:type="paragraph" w:styleId="Heading3">
    <w:name w:val="heading 3"/>
    <w:basedOn w:val="Normal"/>
    <w:next w:val="Normal"/>
    <w:qFormat/>
    <w:rsid w:val="00AB1A74"/>
    <w:pPr>
      <w:keepNext/>
      <w:jc w:val="both"/>
      <w:outlineLvl w:val="2"/>
    </w:pPr>
    <w:rPr>
      <w:rFonts w:ascii="Times Armenian" w:hAnsi="Times Armenian" w:cs="Times Armenian"/>
      <w:b/>
      <w:bCs/>
      <w:sz w:val="22"/>
      <w:szCs w:val="22"/>
    </w:rPr>
  </w:style>
  <w:style w:type="paragraph" w:styleId="Heading4">
    <w:name w:val="heading 4"/>
    <w:basedOn w:val="Normal"/>
    <w:next w:val="Normal"/>
    <w:qFormat/>
    <w:rsid w:val="00AB1A74"/>
    <w:pPr>
      <w:keepNext/>
      <w:jc w:val="center"/>
      <w:outlineLvl w:val="3"/>
    </w:pPr>
    <w:rPr>
      <w:rFonts w:ascii="Times Armenian" w:hAnsi="Times Armenian" w:cs="Times Armeni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23433"/>
    <w:pPr>
      <w:spacing w:line="480" w:lineRule="auto"/>
      <w:ind w:left="1418"/>
      <w:jc w:val="both"/>
    </w:pPr>
    <w:rPr>
      <w:rFonts w:ascii="Arial Armenian" w:hAnsi="Arial Armenian"/>
      <w:sz w:val="22"/>
      <w:szCs w:val="20"/>
      <w:lang w:eastAsia="ru-RU"/>
    </w:rPr>
  </w:style>
  <w:style w:type="paragraph" w:styleId="BodyTextIndent3">
    <w:name w:val="Body Text Indent 3"/>
    <w:basedOn w:val="Normal"/>
    <w:rsid w:val="00223433"/>
    <w:pPr>
      <w:spacing w:line="360" w:lineRule="auto"/>
      <w:ind w:firstLine="720"/>
      <w:jc w:val="both"/>
    </w:pPr>
    <w:rPr>
      <w:rFonts w:ascii="Arial Armenian" w:hAnsi="Arial Armenian"/>
      <w:sz w:val="22"/>
      <w:szCs w:val="20"/>
      <w:lang w:eastAsia="ru-RU"/>
    </w:rPr>
  </w:style>
  <w:style w:type="paragraph" w:styleId="BodyText">
    <w:name w:val="Body Text"/>
    <w:basedOn w:val="Normal"/>
    <w:rsid w:val="00AB1A74"/>
    <w:pPr>
      <w:spacing w:after="120"/>
    </w:pPr>
  </w:style>
  <w:style w:type="paragraph" w:styleId="BodyText2">
    <w:name w:val="Body Text 2"/>
    <w:basedOn w:val="Normal"/>
    <w:rsid w:val="00AB1A74"/>
    <w:pPr>
      <w:spacing w:after="120" w:line="480" w:lineRule="auto"/>
    </w:pPr>
  </w:style>
  <w:style w:type="paragraph" w:styleId="BodyTextIndent2">
    <w:name w:val="Body Text Indent 2"/>
    <w:basedOn w:val="Normal"/>
    <w:rsid w:val="00AB1A74"/>
    <w:pPr>
      <w:spacing w:after="120" w:line="480" w:lineRule="auto"/>
      <w:ind w:left="360"/>
    </w:p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67510E"/>
    <w:pPr>
      <w:ind w:left="720"/>
      <w:contextualSpacing/>
    </w:pPr>
    <w:rPr>
      <w:rFonts w:ascii="Calibri" w:hAnsi="Calibri"/>
      <w:lang w:bidi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67510E"/>
    <w:rPr>
      <w:rFonts w:ascii="Calibri" w:hAnsi="Calibri"/>
      <w:sz w:val="24"/>
      <w:szCs w:val="24"/>
      <w:lang w:bidi="en-US"/>
    </w:rPr>
  </w:style>
  <w:style w:type="character" w:customStyle="1" w:styleId="NormalWebChar">
    <w:name w:val="Normal (Web) Char"/>
    <w:aliases w:val="webb Char"/>
    <w:link w:val="NormalWeb"/>
    <w:locked/>
    <w:rsid w:val="001B1DE6"/>
    <w:rPr>
      <w:rFonts w:ascii="Calibri" w:eastAsia="Calibri" w:hAnsi="Calibri"/>
      <w:sz w:val="22"/>
      <w:szCs w:val="22"/>
    </w:rPr>
  </w:style>
  <w:style w:type="paragraph" w:styleId="NormalWeb">
    <w:name w:val="Normal (Web)"/>
    <w:aliases w:val="webb"/>
    <w:basedOn w:val="Normal"/>
    <w:link w:val="NormalWebChar"/>
    <w:rsid w:val="001B1DE6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534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4F8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340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40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34086"/>
  </w:style>
  <w:style w:type="paragraph" w:styleId="CommentSubject">
    <w:name w:val="annotation subject"/>
    <w:basedOn w:val="CommentText"/>
    <w:next w:val="CommentText"/>
    <w:link w:val="CommentSubjectChar"/>
    <w:rsid w:val="009340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34086"/>
    <w:rPr>
      <w:b/>
      <w:bCs/>
    </w:rPr>
  </w:style>
  <w:style w:type="paragraph" w:styleId="Header">
    <w:name w:val="header"/>
    <w:basedOn w:val="Normal"/>
    <w:link w:val="HeaderChar"/>
    <w:rsid w:val="00861693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861693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C1331-0A89-4D45-A85D-48E6F700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VII</vt:lpstr>
    </vt:vector>
  </TitlesOfParts>
  <Company>Government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</dc:title>
  <dc:creator>Inf.Dep.</dc:creator>
  <cp:lastModifiedBy>Gayane Eramyan</cp:lastModifiedBy>
  <cp:revision>21</cp:revision>
  <cp:lastPrinted>2023-03-22T12:52:00Z</cp:lastPrinted>
  <dcterms:created xsi:type="dcterms:W3CDTF">2023-03-22T12:57:00Z</dcterms:created>
  <dcterms:modified xsi:type="dcterms:W3CDTF">2024-02-22T07:55:00Z</dcterms:modified>
</cp:coreProperties>
</file>