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A38" w:rsidRPr="00E77B4C" w:rsidRDefault="00A210AC" w:rsidP="00340ECA">
      <w:pPr>
        <w:ind w:left="720" w:right="290" w:firstLine="708"/>
        <w:jc w:val="center"/>
        <w:rPr>
          <w:rFonts w:ascii="GHEA Grapalat" w:hAnsi="GHEA Grapalat"/>
          <w:bCs/>
          <w:sz w:val="18"/>
          <w:szCs w:val="18"/>
          <w:lang w:val="en-US"/>
        </w:rPr>
      </w:pPr>
      <w:r w:rsidRPr="00E77B4C">
        <w:rPr>
          <w:rFonts w:ascii="GHEA Grapalat" w:hAnsi="GHEA Grapalat"/>
          <w:bCs/>
          <w:sz w:val="18"/>
          <w:szCs w:val="18"/>
          <w:lang w:val="en-US"/>
        </w:rPr>
        <w:t xml:space="preserve">                                                                                   </w:t>
      </w:r>
      <w:proofErr w:type="spellStart"/>
      <w:r w:rsidRPr="00E77B4C">
        <w:rPr>
          <w:rFonts w:ascii="GHEA Grapalat" w:hAnsi="GHEA Grapalat"/>
          <w:bCs/>
          <w:sz w:val="18"/>
          <w:szCs w:val="18"/>
          <w:lang w:val="en-US"/>
        </w:rPr>
        <w:t>Հավելված</w:t>
      </w:r>
      <w:proofErr w:type="spellEnd"/>
      <w:r w:rsidR="008749E9" w:rsidRPr="00E77B4C">
        <w:rPr>
          <w:rFonts w:ascii="GHEA Grapalat" w:hAnsi="GHEA Grapalat"/>
          <w:bCs/>
          <w:sz w:val="18"/>
          <w:szCs w:val="18"/>
          <w:lang w:val="en-US"/>
        </w:rPr>
        <w:t xml:space="preserve"> N </w:t>
      </w:r>
      <w:r w:rsidR="00AE3944" w:rsidRPr="00E77B4C">
        <w:rPr>
          <w:rFonts w:ascii="GHEA Grapalat" w:hAnsi="GHEA Grapalat"/>
          <w:bCs/>
          <w:sz w:val="18"/>
          <w:szCs w:val="18"/>
          <w:lang w:val="en-US"/>
        </w:rPr>
        <w:t>11</w:t>
      </w:r>
    </w:p>
    <w:p w:rsidR="00A210AC" w:rsidRPr="00E77B4C" w:rsidRDefault="00A210AC" w:rsidP="00340ECA">
      <w:pPr>
        <w:ind w:left="720" w:right="290" w:firstLine="708"/>
        <w:jc w:val="center"/>
        <w:rPr>
          <w:rFonts w:ascii="GHEA Grapalat" w:hAnsi="GHEA Grapalat"/>
          <w:bCs/>
          <w:sz w:val="18"/>
          <w:szCs w:val="18"/>
          <w:lang w:val="en-US"/>
        </w:rPr>
      </w:pPr>
      <w:r w:rsidRPr="00E77B4C">
        <w:rPr>
          <w:rFonts w:ascii="GHEA Grapalat" w:hAnsi="GHEA Grapalat"/>
          <w:bCs/>
          <w:sz w:val="18"/>
          <w:szCs w:val="18"/>
          <w:lang w:val="en-US"/>
        </w:rPr>
        <w:t xml:space="preserve">                                                                                          </w:t>
      </w:r>
      <w:proofErr w:type="spellStart"/>
      <w:r w:rsidRPr="00E77B4C">
        <w:rPr>
          <w:rFonts w:ascii="GHEA Grapalat" w:hAnsi="GHEA Grapalat"/>
          <w:bCs/>
          <w:sz w:val="18"/>
          <w:szCs w:val="18"/>
          <w:lang w:val="en-US"/>
        </w:rPr>
        <w:t>Արդարադատության</w:t>
      </w:r>
      <w:proofErr w:type="spellEnd"/>
      <w:r w:rsidRPr="00E77B4C">
        <w:rPr>
          <w:rFonts w:ascii="GHEA Grapalat" w:hAnsi="GHEA Grapalat"/>
          <w:bCs/>
          <w:sz w:val="18"/>
          <w:szCs w:val="18"/>
          <w:lang w:val="en-US"/>
        </w:rPr>
        <w:t xml:space="preserve"> </w:t>
      </w:r>
      <w:proofErr w:type="spellStart"/>
      <w:r w:rsidRPr="00E77B4C">
        <w:rPr>
          <w:rFonts w:ascii="GHEA Grapalat" w:hAnsi="GHEA Grapalat"/>
          <w:bCs/>
          <w:sz w:val="18"/>
          <w:szCs w:val="18"/>
          <w:lang w:val="en-US"/>
        </w:rPr>
        <w:t>նախարարի</w:t>
      </w:r>
      <w:proofErr w:type="spellEnd"/>
    </w:p>
    <w:p w:rsidR="00A210AC" w:rsidRPr="00E77B4C" w:rsidRDefault="00A210AC" w:rsidP="00340ECA">
      <w:pPr>
        <w:ind w:left="720" w:right="290" w:firstLine="708"/>
        <w:jc w:val="center"/>
        <w:rPr>
          <w:rFonts w:ascii="GHEA Grapalat" w:hAnsi="GHEA Grapalat"/>
          <w:bCs/>
          <w:sz w:val="18"/>
          <w:szCs w:val="18"/>
          <w:lang w:val="en-US"/>
        </w:rPr>
      </w:pPr>
      <w:r w:rsidRPr="00E77B4C">
        <w:rPr>
          <w:rFonts w:ascii="GHEA Grapalat" w:hAnsi="GHEA Grapalat"/>
          <w:bCs/>
          <w:sz w:val="18"/>
          <w:szCs w:val="18"/>
          <w:lang w:val="en-US"/>
        </w:rPr>
        <w:t xml:space="preserve">                                                                                     2019 </w:t>
      </w:r>
      <w:proofErr w:type="spellStart"/>
      <w:r w:rsidRPr="00E77B4C">
        <w:rPr>
          <w:rFonts w:ascii="GHEA Grapalat" w:hAnsi="GHEA Grapalat"/>
          <w:bCs/>
          <w:sz w:val="18"/>
          <w:szCs w:val="18"/>
          <w:lang w:val="en-US"/>
        </w:rPr>
        <w:t>թվականի</w:t>
      </w:r>
      <w:proofErr w:type="spellEnd"/>
      <w:r w:rsidRPr="00E77B4C">
        <w:rPr>
          <w:rFonts w:ascii="GHEA Grapalat" w:hAnsi="GHEA Grapalat"/>
          <w:bCs/>
          <w:sz w:val="18"/>
          <w:szCs w:val="18"/>
          <w:lang w:val="en-US"/>
        </w:rPr>
        <w:t xml:space="preserve"> </w:t>
      </w:r>
      <w:proofErr w:type="spellStart"/>
      <w:r w:rsidRPr="00E77B4C">
        <w:rPr>
          <w:rFonts w:ascii="GHEA Grapalat" w:hAnsi="GHEA Grapalat"/>
          <w:bCs/>
          <w:sz w:val="18"/>
          <w:szCs w:val="18"/>
          <w:lang w:val="en-US"/>
        </w:rPr>
        <w:t>մարտի</w:t>
      </w:r>
      <w:proofErr w:type="spellEnd"/>
      <w:r w:rsidRPr="00E77B4C">
        <w:rPr>
          <w:rFonts w:ascii="GHEA Grapalat" w:hAnsi="GHEA Grapalat"/>
          <w:bCs/>
          <w:sz w:val="18"/>
          <w:szCs w:val="18"/>
          <w:lang w:val="en-US"/>
        </w:rPr>
        <w:t xml:space="preserve"> 2</w:t>
      </w:r>
      <w:r w:rsidR="002D32A8" w:rsidRPr="00E77B4C">
        <w:rPr>
          <w:rFonts w:ascii="GHEA Grapalat" w:hAnsi="GHEA Grapalat"/>
          <w:bCs/>
          <w:sz w:val="18"/>
          <w:szCs w:val="18"/>
          <w:lang w:val="en-US"/>
        </w:rPr>
        <w:t>9</w:t>
      </w:r>
      <w:r w:rsidRPr="00E77B4C">
        <w:rPr>
          <w:rFonts w:ascii="GHEA Grapalat" w:hAnsi="GHEA Grapalat"/>
          <w:bCs/>
          <w:sz w:val="18"/>
          <w:szCs w:val="18"/>
          <w:lang w:val="en-US"/>
        </w:rPr>
        <w:t>-ի</w:t>
      </w:r>
    </w:p>
    <w:p w:rsidR="00A210AC" w:rsidRPr="00E77B4C" w:rsidRDefault="00A210AC" w:rsidP="00340ECA">
      <w:pPr>
        <w:ind w:left="720" w:right="290" w:firstLine="708"/>
        <w:jc w:val="center"/>
        <w:rPr>
          <w:rFonts w:ascii="GHEA Grapalat" w:hAnsi="GHEA Grapalat"/>
          <w:bCs/>
          <w:sz w:val="18"/>
          <w:szCs w:val="18"/>
          <w:lang w:val="en-US"/>
        </w:rPr>
      </w:pPr>
      <w:r w:rsidRPr="00E77B4C">
        <w:rPr>
          <w:rFonts w:ascii="GHEA Grapalat" w:hAnsi="GHEA Grapalat"/>
          <w:bCs/>
          <w:sz w:val="18"/>
          <w:szCs w:val="18"/>
          <w:lang w:val="en-US"/>
        </w:rPr>
        <w:t xml:space="preserve">                                                                                     N 1</w:t>
      </w:r>
      <w:r w:rsidR="002D32A8" w:rsidRPr="00E77B4C">
        <w:rPr>
          <w:rFonts w:ascii="GHEA Grapalat" w:hAnsi="GHEA Grapalat"/>
          <w:bCs/>
          <w:sz w:val="18"/>
          <w:szCs w:val="18"/>
          <w:lang w:val="en-US"/>
        </w:rPr>
        <w:t>03</w:t>
      </w:r>
      <w:r w:rsidRPr="00E77B4C">
        <w:rPr>
          <w:rFonts w:ascii="GHEA Grapalat" w:hAnsi="GHEA Grapalat"/>
          <w:bCs/>
          <w:sz w:val="18"/>
          <w:szCs w:val="18"/>
          <w:lang w:val="en-US"/>
        </w:rPr>
        <w:t xml:space="preserve">-Լ </w:t>
      </w:r>
      <w:proofErr w:type="spellStart"/>
      <w:r w:rsidRPr="00E77B4C">
        <w:rPr>
          <w:rFonts w:ascii="GHEA Grapalat" w:hAnsi="GHEA Grapalat"/>
          <w:bCs/>
          <w:sz w:val="18"/>
          <w:szCs w:val="18"/>
          <w:lang w:val="en-US"/>
        </w:rPr>
        <w:t>հրամանի</w:t>
      </w:r>
      <w:proofErr w:type="spellEnd"/>
    </w:p>
    <w:p w:rsidR="007D36C5" w:rsidRPr="00E77B4C" w:rsidRDefault="007D36C5" w:rsidP="00340ECA">
      <w:pPr>
        <w:ind w:left="720" w:right="290" w:firstLine="708"/>
        <w:jc w:val="center"/>
        <w:rPr>
          <w:rFonts w:ascii="GHEA Grapalat" w:hAnsi="GHEA Grapalat"/>
          <w:bCs/>
          <w:sz w:val="18"/>
          <w:szCs w:val="18"/>
          <w:lang w:val="en-US"/>
        </w:rPr>
      </w:pPr>
    </w:p>
    <w:p w:rsidR="007D36C5" w:rsidRPr="00E77B4C" w:rsidRDefault="007D36C5" w:rsidP="00340ECA">
      <w:pPr>
        <w:ind w:left="720" w:right="290" w:firstLine="708"/>
        <w:jc w:val="center"/>
        <w:rPr>
          <w:rFonts w:ascii="GHEA Grapalat" w:hAnsi="GHEA Grapalat"/>
          <w:bCs/>
          <w:sz w:val="18"/>
          <w:szCs w:val="18"/>
          <w:lang w:val="en-US"/>
        </w:rPr>
      </w:pPr>
    </w:p>
    <w:p w:rsidR="00855C1D" w:rsidRPr="00E77B4C" w:rsidRDefault="007D36C5" w:rsidP="00340ECA">
      <w:pPr>
        <w:jc w:val="center"/>
        <w:rPr>
          <w:rFonts w:ascii="GHEA Grapalat" w:hAnsi="GHEA Grapalat"/>
          <w:bCs/>
          <w:lang w:val="en-US"/>
        </w:rPr>
      </w:pPr>
      <w:r w:rsidRPr="00E77B4C">
        <w:rPr>
          <w:rFonts w:ascii="GHEA Grapalat" w:hAnsi="GHEA Grapalat"/>
          <w:bCs/>
          <w:lang w:val="en-US"/>
        </w:rPr>
        <w:t>ԿԱՆՈՆԱԴՐՈՒԹՅՈՒՆ</w:t>
      </w:r>
    </w:p>
    <w:p w:rsidR="007D36C5" w:rsidRPr="004834F1" w:rsidRDefault="007D36C5" w:rsidP="007D36C5">
      <w:pPr>
        <w:tabs>
          <w:tab w:val="left" w:pos="851"/>
        </w:tabs>
        <w:ind w:firstLine="426"/>
        <w:jc w:val="center"/>
        <w:rPr>
          <w:rFonts w:ascii="GHEA Grapalat" w:hAnsi="GHEA Grapalat"/>
          <w:lang w:val="hy-AM"/>
        </w:rPr>
      </w:pPr>
      <w:r w:rsidRPr="00E77B4C">
        <w:rPr>
          <w:rFonts w:ascii="GHEA Grapalat" w:hAnsi="GHEA Grapalat"/>
          <w:lang w:val="hy-AM"/>
        </w:rPr>
        <w:t xml:space="preserve">ԱՐԴԱՐԱԴԱՏՈՒԹՅԱՆ ՆԱԽԱՐԱՐՈՒԹՅԱՆ </w:t>
      </w:r>
      <w:r w:rsidR="004834F1">
        <w:rPr>
          <w:rFonts w:ascii="GHEA Grapalat" w:hAnsi="GHEA Grapalat"/>
          <w:lang w:val="hy-AM"/>
        </w:rPr>
        <w:t>ՓԱՍՏԱԹՂԹԱՇՐՋԱՆԱՌՈՒԹՅԱՆ</w:t>
      </w:r>
      <w:r w:rsidR="007513BD">
        <w:rPr>
          <w:rFonts w:ascii="GHEA Grapalat" w:hAnsi="GHEA Grapalat"/>
          <w:lang w:val="en-US"/>
        </w:rPr>
        <w:t xml:space="preserve"> ԱՊԱՀՈՎՄԱՆ</w:t>
      </w:r>
      <w:r w:rsidR="004834F1">
        <w:rPr>
          <w:rFonts w:ascii="GHEA Grapalat" w:hAnsi="GHEA Grapalat"/>
          <w:lang w:val="hy-AM"/>
        </w:rPr>
        <w:t xml:space="preserve"> ՎԱՐՉՈՒԹՅԱՆ</w:t>
      </w:r>
    </w:p>
    <w:p w:rsidR="007D36C5" w:rsidRPr="007513BD" w:rsidRDefault="007D36C5" w:rsidP="007D36C5">
      <w:pPr>
        <w:pStyle w:val="ListParagraph"/>
        <w:tabs>
          <w:tab w:val="left" w:pos="851"/>
        </w:tabs>
        <w:spacing w:after="0" w:line="240" w:lineRule="auto"/>
        <w:ind w:left="0" w:firstLine="426"/>
        <w:jc w:val="center"/>
        <w:rPr>
          <w:rFonts w:ascii="GHEA Grapalat" w:hAnsi="GHEA Grapalat"/>
          <w:sz w:val="24"/>
          <w:szCs w:val="24"/>
          <w:lang w:val="hy-AM"/>
        </w:rPr>
      </w:pPr>
      <w:r w:rsidRPr="007513BD">
        <w:rPr>
          <w:rFonts w:ascii="GHEA Grapalat" w:hAnsi="GHEA Grapalat"/>
          <w:sz w:val="24"/>
          <w:szCs w:val="24"/>
          <w:lang w:val="hy-AM"/>
        </w:rPr>
        <w:t>1. ԸՆԴՀԱՆՈՒՐ ԴՐՈՒՅԹՆԵՐ</w:t>
      </w:r>
    </w:p>
    <w:p w:rsidR="007D36C5" w:rsidRPr="007513BD" w:rsidRDefault="007D36C5" w:rsidP="007D36C5">
      <w:pPr>
        <w:pStyle w:val="ListParagraph"/>
        <w:tabs>
          <w:tab w:val="left" w:pos="851"/>
        </w:tabs>
        <w:spacing w:after="0" w:line="240" w:lineRule="auto"/>
        <w:ind w:left="0" w:firstLine="426"/>
        <w:jc w:val="center"/>
        <w:rPr>
          <w:rFonts w:ascii="GHEA Grapalat" w:hAnsi="GHEA Grapalat"/>
          <w:sz w:val="24"/>
          <w:szCs w:val="24"/>
          <w:lang w:val="hy-AM"/>
        </w:rPr>
      </w:pPr>
    </w:p>
    <w:p w:rsidR="00265341" w:rsidRPr="00E77B4C" w:rsidRDefault="00265341" w:rsidP="00265341">
      <w:pPr>
        <w:pStyle w:val="Style4"/>
        <w:widowControl/>
        <w:tabs>
          <w:tab w:val="left" w:pos="0"/>
          <w:tab w:val="left" w:pos="851"/>
          <w:tab w:val="left" w:pos="993"/>
        </w:tabs>
        <w:spacing w:line="240" w:lineRule="auto"/>
        <w:ind w:firstLine="426"/>
        <w:rPr>
          <w:rFonts w:ascii="GHEA Grapalat" w:hAnsi="GHEA Grapalat" w:cs="Sylfaen"/>
          <w:lang w:val="hy-AM"/>
        </w:rPr>
      </w:pPr>
      <w:r w:rsidRPr="00E77B4C">
        <w:rPr>
          <w:rFonts w:ascii="GHEA Grapalat" w:hAnsi="GHEA Grapalat" w:cs="Sylfaen"/>
          <w:lang w:val="hy-AM"/>
        </w:rPr>
        <w:t>1.</w:t>
      </w:r>
      <w:r w:rsidRPr="00E77B4C">
        <w:rPr>
          <w:rFonts w:ascii="GHEA Grapalat" w:hAnsi="GHEA Grapalat" w:cs="Sylfaen"/>
          <w:lang w:val="hy-AM"/>
        </w:rPr>
        <w:tab/>
        <w:t xml:space="preserve">Արդարադատության նախարարության (այսուհետ՝ նախարարություն) </w:t>
      </w:r>
      <w:r w:rsidR="00A16179">
        <w:rPr>
          <w:rFonts w:ascii="GHEA Grapalat" w:hAnsi="GHEA Grapalat" w:cs="Sylfaen"/>
          <w:lang w:val="hy-AM"/>
        </w:rPr>
        <w:t xml:space="preserve">փաստաթղթաշրջանառության </w:t>
      </w:r>
      <w:r w:rsidR="00F36F08" w:rsidRPr="00F36F08">
        <w:rPr>
          <w:rFonts w:ascii="GHEA Grapalat" w:hAnsi="GHEA Grapalat" w:cs="Sylfaen"/>
          <w:lang w:val="hy-AM"/>
        </w:rPr>
        <w:t xml:space="preserve">ապահովման </w:t>
      </w:r>
      <w:r w:rsidR="00A16179">
        <w:rPr>
          <w:rFonts w:ascii="GHEA Grapalat" w:hAnsi="GHEA Grapalat" w:cs="Sylfaen"/>
          <w:lang w:val="hy-AM"/>
        </w:rPr>
        <w:t>վարչությունը</w:t>
      </w:r>
      <w:r w:rsidR="00AD418F" w:rsidRPr="007513BD">
        <w:rPr>
          <w:rFonts w:ascii="GHEA Grapalat" w:hAnsi="GHEA Grapalat" w:cs="Sylfaen"/>
          <w:lang w:val="hy-AM"/>
        </w:rPr>
        <w:t xml:space="preserve"> </w:t>
      </w:r>
      <w:r w:rsidR="00AD418F" w:rsidRPr="00E77B4C">
        <w:rPr>
          <w:rFonts w:ascii="GHEA Grapalat" w:hAnsi="GHEA Grapalat" w:cs="Sylfaen"/>
          <w:lang w:val="hy-AM"/>
        </w:rPr>
        <w:t xml:space="preserve">(այսուհետ՝ </w:t>
      </w:r>
      <w:r w:rsidR="00AD418F">
        <w:rPr>
          <w:rFonts w:ascii="GHEA Grapalat" w:hAnsi="GHEA Grapalat" w:cs="Sylfaen"/>
          <w:lang w:val="hy-AM"/>
        </w:rPr>
        <w:t>վարչություն</w:t>
      </w:r>
      <w:r w:rsidR="00AD418F" w:rsidRPr="00E77B4C">
        <w:rPr>
          <w:rFonts w:ascii="GHEA Grapalat" w:hAnsi="GHEA Grapalat" w:cs="Sylfaen"/>
          <w:lang w:val="hy-AM"/>
        </w:rPr>
        <w:t xml:space="preserve">) </w:t>
      </w:r>
      <w:r w:rsidRPr="00E77B4C">
        <w:rPr>
          <w:rFonts w:ascii="GHEA Grapalat" w:hAnsi="GHEA Grapalat" w:cs="Sylfaen"/>
          <w:lang w:val="hy-AM"/>
        </w:rPr>
        <w:t xml:space="preserve"> նախարարության աջակցող մասնագիտական կառուցվածքային ստորաբաժանումն է։</w:t>
      </w:r>
    </w:p>
    <w:p w:rsidR="00265341" w:rsidRPr="00E77B4C" w:rsidRDefault="00265341" w:rsidP="00265341">
      <w:pPr>
        <w:pStyle w:val="Style4"/>
        <w:widowControl/>
        <w:tabs>
          <w:tab w:val="left" w:pos="567"/>
          <w:tab w:val="left" w:pos="851"/>
          <w:tab w:val="left" w:pos="993"/>
        </w:tabs>
        <w:spacing w:line="240" w:lineRule="auto"/>
        <w:ind w:firstLine="426"/>
        <w:rPr>
          <w:rFonts w:ascii="GHEA Grapalat" w:hAnsi="GHEA Grapalat" w:cs="Sylfaen"/>
          <w:lang w:val="hy-AM"/>
        </w:rPr>
      </w:pPr>
      <w:r w:rsidRPr="00E77B4C">
        <w:rPr>
          <w:rFonts w:ascii="GHEA Grapalat" w:hAnsi="GHEA Grapalat" w:cs="Sylfaen"/>
          <w:lang w:val="hy-AM"/>
        </w:rPr>
        <w:t>2.</w:t>
      </w:r>
      <w:r w:rsidRPr="00E77B4C">
        <w:rPr>
          <w:rFonts w:ascii="GHEA Grapalat" w:hAnsi="GHEA Grapalat" w:cs="Sylfaen"/>
          <w:lang w:val="hy-AM"/>
        </w:rPr>
        <w:tab/>
      </w:r>
      <w:r w:rsidR="00AD418F">
        <w:rPr>
          <w:rFonts w:ascii="GHEA Grapalat" w:hAnsi="GHEA Grapalat" w:cs="Sylfaen"/>
          <w:lang w:val="hy-AM"/>
        </w:rPr>
        <w:t>Վ</w:t>
      </w:r>
      <w:r w:rsidR="00A16179">
        <w:rPr>
          <w:rFonts w:ascii="GHEA Grapalat" w:hAnsi="GHEA Grapalat" w:cs="Sylfaen"/>
          <w:lang w:val="hy-AM"/>
        </w:rPr>
        <w:t>արչությ</w:t>
      </w:r>
      <w:r w:rsidR="00AD418F">
        <w:rPr>
          <w:rFonts w:ascii="GHEA Grapalat" w:hAnsi="GHEA Grapalat" w:cs="Sylfaen"/>
          <w:lang w:val="hy-AM"/>
        </w:rPr>
        <w:t>ա</w:t>
      </w:r>
      <w:r w:rsidR="00A16179">
        <w:rPr>
          <w:rFonts w:ascii="GHEA Grapalat" w:hAnsi="GHEA Grapalat" w:cs="Sylfaen"/>
          <w:lang w:val="hy-AM"/>
        </w:rPr>
        <w:t>ն</w:t>
      </w:r>
      <w:r w:rsidRPr="00E77B4C">
        <w:rPr>
          <w:rFonts w:ascii="GHEA Grapalat" w:hAnsi="GHEA Grapalat" w:cs="Sylfaen"/>
          <w:lang w:val="hy-AM"/>
        </w:rPr>
        <w:t xml:space="preserve"> կանոնադրությունը հաստատում է Արդարադատության նախարարը (այսուհետ՝ նախարար):</w:t>
      </w:r>
    </w:p>
    <w:p w:rsidR="00265341" w:rsidRPr="00E77B4C" w:rsidRDefault="00265341" w:rsidP="00265341">
      <w:pPr>
        <w:pStyle w:val="Style4"/>
        <w:widowControl/>
        <w:tabs>
          <w:tab w:val="left" w:pos="567"/>
          <w:tab w:val="left" w:pos="851"/>
          <w:tab w:val="left" w:pos="993"/>
        </w:tabs>
        <w:spacing w:line="240" w:lineRule="auto"/>
        <w:ind w:firstLine="426"/>
        <w:rPr>
          <w:rFonts w:ascii="GHEA Grapalat" w:hAnsi="GHEA Grapalat" w:cs="Sylfaen"/>
          <w:lang w:val="hy-AM"/>
        </w:rPr>
      </w:pPr>
      <w:r w:rsidRPr="00E77B4C">
        <w:rPr>
          <w:rFonts w:ascii="GHEA Grapalat" w:hAnsi="GHEA Grapalat" w:cs="Sylfaen"/>
          <w:lang w:val="hy-AM"/>
        </w:rPr>
        <w:t>3.</w:t>
      </w:r>
      <w:r w:rsidRPr="00E77B4C">
        <w:rPr>
          <w:rFonts w:ascii="GHEA Grapalat" w:hAnsi="GHEA Grapalat" w:cs="Sylfaen"/>
          <w:lang w:val="hy-AM"/>
        </w:rPr>
        <w:tab/>
      </w:r>
      <w:r w:rsidR="00AD418F">
        <w:rPr>
          <w:rFonts w:ascii="GHEA Grapalat" w:hAnsi="GHEA Grapalat" w:cs="Sylfaen"/>
          <w:lang w:val="hy-AM"/>
        </w:rPr>
        <w:t>Վ</w:t>
      </w:r>
      <w:r w:rsidR="00A16179">
        <w:rPr>
          <w:rFonts w:ascii="GHEA Grapalat" w:hAnsi="GHEA Grapalat" w:cs="Sylfaen"/>
          <w:lang w:val="hy-AM"/>
        </w:rPr>
        <w:t>արչությունը</w:t>
      </w:r>
      <w:r w:rsidR="00A16179" w:rsidRPr="00E77B4C">
        <w:rPr>
          <w:rFonts w:ascii="GHEA Grapalat" w:hAnsi="GHEA Grapalat" w:cs="Sylfaen"/>
          <w:lang w:val="hy-AM"/>
        </w:rPr>
        <w:t xml:space="preserve"> </w:t>
      </w:r>
      <w:r w:rsidRPr="00E77B4C">
        <w:rPr>
          <w:rFonts w:ascii="GHEA Grapalat" w:hAnsi="GHEA Grapalat" w:cs="Sylfaen"/>
          <w:lang w:val="hy-AM"/>
        </w:rPr>
        <w:t>գործում է Սահմանադրության, օրենքների, իրավական այլ ակտերի, նախարարության և սույն կանոնադրությունների հիման վրա:</w:t>
      </w:r>
    </w:p>
    <w:p w:rsidR="00265341" w:rsidRPr="00E77B4C" w:rsidRDefault="00265341" w:rsidP="00265341">
      <w:pPr>
        <w:pStyle w:val="Style5"/>
        <w:widowControl/>
        <w:tabs>
          <w:tab w:val="left" w:pos="851"/>
        </w:tabs>
        <w:ind w:firstLine="426"/>
        <w:jc w:val="center"/>
        <w:rPr>
          <w:rFonts w:ascii="GHEA Grapalat" w:hAnsi="GHEA Grapalat" w:cs="Sylfaen"/>
          <w:lang w:val="hy-AM"/>
        </w:rPr>
      </w:pPr>
    </w:p>
    <w:p w:rsidR="00AD418F" w:rsidRPr="00E77B4C" w:rsidRDefault="00265341" w:rsidP="00AD418F">
      <w:pPr>
        <w:pStyle w:val="Style5"/>
        <w:widowControl/>
        <w:tabs>
          <w:tab w:val="left" w:pos="851"/>
        </w:tabs>
        <w:ind w:firstLine="426"/>
        <w:jc w:val="center"/>
        <w:rPr>
          <w:rFonts w:ascii="GHEA Grapalat" w:hAnsi="GHEA Grapalat" w:cs="Sylfaen"/>
          <w:lang w:val="hy-AM"/>
        </w:rPr>
      </w:pPr>
      <w:r w:rsidRPr="00E77B4C">
        <w:rPr>
          <w:rFonts w:ascii="GHEA Grapalat" w:hAnsi="GHEA Grapalat" w:cs="Sylfaen"/>
          <w:lang w:val="hy-AM"/>
        </w:rPr>
        <w:t xml:space="preserve">2. </w:t>
      </w:r>
      <w:r w:rsidR="00AB2587">
        <w:rPr>
          <w:rFonts w:ascii="GHEA Grapalat" w:hAnsi="GHEA Grapalat"/>
          <w:lang w:val="hy-AM"/>
        </w:rPr>
        <w:t>ՎԱՐՉՈՒԹՅԱՆ</w:t>
      </w:r>
      <w:r w:rsidR="00AD418F" w:rsidRPr="00E77B4C">
        <w:rPr>
          <w:rFonts w:ascii="GHEA Grapalat" w:hAnsi="GHEA Grapalat" w:cs="Sylfaen"/>
          <w:lang w:val="hy-AM"/>
        </w:rPr>
        <w:t xml:space="preserve"> ՆՊԱՏԱԿՆԵՐՆ ՈՒ ԽՆԴԻՐՆԵՐԸ</w:t>
      </w:r>
    </w:p>
    <w:p w:rsidR="00AB2587" w:rsidRPr="004834F1" w:rsidRDefault="00AB2587" w:rsidP="00AD418F">
      <w:pPr>
        <w:tabs>
          <w:tab w:val="left" w:pos="851"/>
        </w:tabs>
        <w:ind w:firstLine="426"/>
        <w:rPr>
          <w:rFonts w:ascii="GHEA Grapalat" w:hAnsi="GHEA Grapalat"/>
          <w:lang w:val="hy-AM"/>
        </w:rPr>
      </w:pPr>
    </w:p>
    <w:p w:rsidR="00265341" w:rsidRPr="00E77B4C" w:rsidRDefault="00265341" w:rsidP="00265341">
      <w:pPr>
        <w:pStyle w:val="Style6"/>
        <w:widowControl/>
        <w:tabs>
          <w:tab w:val="left" w:pos="851"/>
          <w:tab w:val="left" w:pos="993"/>
        </w:tabs>
        <w:ind w:firstLine="426"/>
        <w:rPr>
          <w:rFonts w:ascii="GHEA Grapalat" w:hAnsi="GHEA Grapalat" w:cs="Sylfaen"/>
          <w:lang w:val="hy-AM"/>
        </w:rPr>
      </w:pPr>
      <w:r w:rsidRPr="00E77B4C">
        <w:rPr>
          <w:rFonts w:ascii="GHEA Grapalat" w:hAnsi="GHEA Grapalat" w:cs="Sylfaen"/>
          <w:lang w:val="hy-AM"/>
        </w:rPr>
        <w:t>5.</w:t>
      </w:r>
      <w:r w:rsidRPr="00E77B4C">
        <w:rPr>
          <w:rFonts w:ascii="GHEA Grapalat" w:hAnsi="GHEA Grapalat" w:cs="Sylfaen"/>
          <w:lang w:val="hy-AM"/>
        </w:rPr>
        <w:tab/>
      </w:r>
      <w:r w:rsidR="00AD418F">
        <w:rPr>
          <w:rFonts w:ascii="GHEA Grapalat" w:hAnsi="GHEA Grapalat" w:cs="Sylfaen"/>
          <w:lang w:val="hy-AM"/>
        </w:rPr>
        <w:t>Վ</w:t>
      </w:r>
      <w:r w:rsidR="00AB2587">
        <w:rPr>
          <w:rFonts w:ascii="GHEA Grapalat" w:hAnsi="GHEA Grapalat" w:cs="Sylfaen"/>
          <w:lang w:val="hy-AM"/>
        </w:rPr>
        <w:t>արչությանը</w:t>
      </w:r>
      <w:r w:rsidR="00AB2587" w:rsidRPr="00E77B4C">
        <w:rPr>
          <w:rFonts w:ascii="GHEA Grapalat" w:hAnsi="GHEA Grapalat" w:cs="Sylfaen"/>
          <w:lang w:val="hy-AM"/>
        </w:rPr>
        <w:t xml:space="preserve"> </w:t>
      </w:r>
      <w:r w:rsidRPr="00E77B4C">
        <w:rPr>
          <w:rFonts w:ascii="GHEA Grapalat" w:hAnsi="GHEA Grapalat" w:cs="Sylfaen"/>
          <w:lang w:val="hy-AM"/>
        </w:rPr>
        <w:t xml:space="preserve">նպատակը </w:t>
      </w:r>
      <w:r w:rsidRPr="00E77B4C">
        <w:rPr>
          <w:rFonts w:ascii="GHEA Grapalat" w:hAnsi="GHEA Grapalat"/>
          <w:shd w:val="clear" w:color="auto" w:fill="FFFFFF"/>
          <w:lang w:val="hy-AM"/>
        </w:rPr>
        <w:t>նախարարության հիմնական մասնագիտական ստորաբաժանումների գործառույթների իրականացմանը նպաստելը և աջակցելն է:</w:t>
      </w:r>
    </w:p>
    <w:p w:rsidR="00265341" w:rsidRPr="00E77B4C" w:rsidRDefault="00265341" w:rsidP="00265341">
      <w:pPr>
        <w:tabs>
          <w:tab w:val="left" w:pos="851"/>
        </w:tabs>
        <w:ind w:firstLine="426"/>
        <w:jc w:val="both"/>
        <w:rPr>
          <w:rFonts w:ascii="GHEA Grapalat" w:hAnsi="GHEA Grapalat"/>
          <w:shd w:val="clear" w:color="auto" w:fill="FFFFFF"/>
          <w:lang w:val="hy-AM"/>
        </w:rPr>
      </w:pPr>
      <w:r w:rsidRPr="00E77B4C">
        <w:rPr>
          <w:rFonts w:ascii="GHEA Grapalat" w:hAnsi="GHEA Grapalat" w:cs="Sylfaen"/>
          <w:lang w:val="hy-AM"/>
        </w:rPr>
        <w:t>6.</w:t>
      </w:r>
      <w:r w:rsidRPr="00E77B4C">
        <w:rPr>
          <w:rFonts w:ascii="GHEA Grapalat" w:hAnsi="GHEA Grapalat" w:cs="Sylfaen"/>
          <w:lang w:val="hy-AM"/>
        </w:rPr>
        <w:tab/>
      </w:r>
      <w:r w:rsidR="00AD418F">
        <w:rPr>
          <w:rFonts w:ascii="GHEA Grapalat" w:hAnsi="GHEA Grapalat" w:cs="Sylfaen"/>
          <w:lang w:val="hy-AM"/>
        </w:rPr>
        <w:t>Վ</w:t>
      </w:r>
      <w:r w:rsidR="00AB2587">
        <w:rPr>
          <w:rFonts w:ascii="GHEA Grapalat" w:hAnsi="GHEA Grapalat" w:cs="Sylfaen"/>
          <w:lang w:val="hy-AM"/>
        </w:rPr>
        <w:t>արչությ</w:t>
      </w:r>
      <w:r w:rsidR="00AD418F">
        <w:rPr>
          <w:rFonts w:ascii="GHEA Grapalat" w:hAnsi="GHEA Grapalat" w:cs="Sylfaen"/>
          <w:lang w:val="hy-AM"/>
        </w:rPr>
        <w:t>ա</w:t>
      </w:r>
      <w:r w:rsidR="00AB2587">
        <w:rPr>
          <w:rFonts w:ascii="GHEA Grapalat" w:hAnsi="GHEA Grapalat" w:cs="Sylfaen"/>
          <w:lang w:val="hy-AM"/>
        </w:rPr>
        <w:t>ն</w:t>
      </w:r>
      <w:r w:rsidRPr="00E77B4C">
        <w:rPr>
          <w:rFonts w:ascii="GHEA Grapalat" w:hAnsi="GHEA Grapalat" w:cs="Sylfaen"/>
          <w:lang w:val="hy-AM"/>
        </w:rPr>
        <w:t xml:space="preserve"> խնդիրներն են՝</w:t>
      </w:r>
    </w:p>
    <w:p w:rsidR="00265341" w:rsidRPr="00E77B4C" w:rsidRDefault="00265341" w:rsidP="00265341">
      <w:pPr>
        <w:tabs>
          <w:tab w:val="left" w:pos="851"/>
        </w:tabs>
        <w:ind w:firstLine="426"/>
        <w:jc w:val="both"/>
        <w:rPr>
          <w:rFonts w:ascii="GHEA Grapalat" w:hAnsi="GHEA Grapalat" w:cs="Sylfaen"/>
          <w:lang w:val="hy-AM"/>
        </w:rPr>
      </w:pPr>
      <w:r w:rsidRPr="00E77B4C">
        <w:rPr>
          <w:rFonts w:ascii="GHEA Grapalat" w:hAnsi="GHEA Grapalat"/>
          <w:shd w:val="clear" w:color="auto" w:fill="FFFFFF"/>
          <w:lang w:val="hy-AM"/>
        </w:rPr>
        <w:t>1)</w:t>
      </w:r>
      <w:r w:rsidRPr="00E77B4C">
        <w:rPr>
          <w:rFonts w:ascii="GHEA Grapalat" w:hAnsi="GHEA Grapalat"/>
          <w:shd w:val="clear" w:color="auto" w:fill="FFFFFF"/>
          <w:lang w:val="hy-AM"/>
        </w:rPr>
        <w:tab/>
        <w:t>նախարարության փաստաթղթային սպասարկումը, ոչ գաղտնի փաստաթղթաշրջանառության արդյունավետ կազմակերպումը և նախարարությունում գործավարության միասնական կարգի կիրառումը</w:t>
      </w:r>
      <w:r w:rsidRPr="00E77B4C">
        <w:rPr>
          <w:rFonts w:ascii="GHEA Grapalat" w:hAnsi="GHEA Grapalat" w:cs="Sylfaen"/>
          <w:lang w:val="hy-AM"/>
        </w:rPr>
        <w:t>.</w:t>
      </w:r>
    </w:p>
    <w:p w:rsidR="00265341" w:rsidRPr="00E77B4C" w:rsidRDefault="00265341" w:rsidP="00265341">
      <w:pPr>
        <w:tabs>
          <w:tab w:val="left" w:pos="851"/>
        </w:tabs>
        <w:ind w:firstLine="426"/>
        <w:jc w:val="both"/>
        <w:rPr>
          <w:rFonts w:ascii="GHEA Grapalat" w:hAnsi="GHEA Grapalat" w:cs="Sylfaen"/>
          <w:lang w:val="hy-AM"/>
        </w:rPr>
      </w:pPr>
      <w:r w:rsidRPr="00E77B4C">
        <w:rPr>
          <w:rFonts w:ascii="GHEA Grapalat" w:hAnsi="GHEA Grapalat" w:cs="Sylfaen"/>
          <w:lang w:val="hy-AM"/>
        </w:rPr>
        <w:t>2)</w:t>
      </w:r>
      <w:r w:rsidRPr="00E77B4C">
        <w:rPr>
          <w:rFonts w:ascii="GHEA Grapalat" w:hAnsi="GHEA Grapalat" w:cs="Sylfaen"/>
          <w:lang w:val="hy-AM"/>
        </w:rPr>
        <w:tab/>
        <w:t>արխիվային գործի կազմակերպումը և վարումը:</w:t>
      </w:r>
    </w:p>
    <w:p w:rsidR="00265341" w:rsidRPr="00E77B4C" w:rsidRDefault="00265341" w:rsidP="00265341">
      <w:pPr>
        <w:pStyle w:val="Style7"/>
        <w:widowControl/>
        <w:tabs>
          <w:tab w:val="left" w:pos="851"/>
        </w:tabs>
        <w:spacing w:line="240" w:lineRule="auto"/>
        <w:ind w:firstLine="426"/>
        <w:jc w:val="center"/>
        <w:rPr>
          <w:rFonts w:ascii="GHEA Grapalat" w:hAnsi="GHEA Grapalat" w:cs="Sylfaen"/>
          <w:lang w:val="hy-AM"/>
        </w:rPr>
      </w:pPr>
    </w:p>
    <w:p w:rsidR="00265341" w:rsidRPr="00E77B4C" w:rsidRDefault="00265341" w:rsidP="00265341">
      <w:pPr>
        <w:pStyle w:val="Style7"/>
        <w:widowControl/>
        <w:tabs>
          <w:tab w:val="left" w:pos="851"/>
        </w:tabs>
        <w:spacing w:line="240" w:lineRule="auto"/>
        <w:ind w:firstLine="426"/>
        <w:jc w:val="center"/>
        <w:rPr>
          <w:rFonts w:ascii="GHEA Grapalat" w:hAnsi="GHEA Grapalat" w:cs="Sylfaen"/>
          <w:lang w:val="hy-AM"/>
        </w:rPr>
      </w:pPr>
      <w:r w:rsidRPr="00E77B4C">
        <w:rPr>
          <w:rFonts w:ascii="GHEA Grapalat" w:hAnsi="GHEA Grapalat" w:cs="Sylfaen"/>
          <w:lang w:val="hy-AM"/>
        </w:rPr>
        <w:t xml:space="preserve">3. </w:t>
      </w:r>
      <w:r w:rsidR="00AB2587">
        <w:rPr>
          <w:rFonts w:ascii="GHEA Grapalat" w:hAnsi="GHEA Grapalat"/>
          <w:lang w:val="hy-AM"/>
        </w:rPr>
        <w:t>ՎԱՐՉՈՒԹՅԱՆ</w:t>
      </w:r>
      <w:r w:rsidRPr="00E77B4C">
        <w:rPr>
          <w:rFonts w:ascii="GHEA Grapalat" w:hAnsi="GHEA Grapalat" w:cs="Sylfaen"/>
          <w:lang w:val="hy-AM"/>
        </w:rPr>
        <w:t xml:space="preserve"> ԳՈՐԾԱՌՈՒՅԹՆԵՐԸ</w:t>
      </w:r>
    </w:p>
    <w:p w:rsidR="00265341" w:rsidRPr="00E77B4C" w:rsidRDefault="00265341" w:rsidP="00265341">
      <w:pPr>
        <w:pStyle w:val="Style7"/>
        <w:widowControl/>
        <w:tabs>
          <w:tab w:val="left" w:pos="851"/>
          <w:tab w:val="left" w:pos="993"/>
        </w:tabs>
        <w:spacing w:line="240" w:lineRule="auto"/>
        <w:ind w:firstLine="426"/>
        <w:jc w:val="both"/>
        <w:rPr>
          <w:rFonts w:ascii="GHEA Grapalat" w:hAnsi="GHEA Grapalat" w:cs="Sylfaen"/>
          <w:lang w:val="hy-AM"/>
        </w:rPr>
      </w:pPr>
    </w:p>
    <w:p w:rsidR="00265341" w:rsidRPr="00E77B4C" w:rsidRDefault="00265341" w:rsidP="00265341">
      <w:pPr>
        <w:pStyle w:val="Style7"/>
        <w:widowControl/>
        <w:tabs>
          <w:tab w:val="left" w:pos="851"/>
          <w:tab w:val="left" w:pos="993"/>
        </w:tabs>
        <w:spacing w:line="240" w:lineRule="auto"/>
        <w:ind w:firstLine="426"/>
        <w:jc w:val="both"/>
        <w:rPr>
          <w:rFonts w:ascii="GHEA Grapalat" w:hAnsi="GHEA Grapalat" w:cs="Sylfaen"/>
          <w:lang w:val="hy-AM"/>
        </w:rPr>
      </w:pPr>
      <w:r w:rsidRPr="00E77B4C">
        <w:rPr>
          <w:rFonts w:ascii="GHEA Grapalat" w:hAnsi="GHEA Grapalat" w:cs="Sylfaen"/>
          <w:lang w:val="hy-AM"/>
        </w:rPr>
        <w:t>7.</w:t>
      </w:r>
      <w:r w:rsidRPr="00E77B4C">
        <w:rPr>
          <w:rFonts w:ascii="GHEA Grapalat" w:hAnsi="GHEA Grapalat" w:cs="Sylfaen"/>
          <w:lang w:val="hy-AM"/>
        </w:rPr>
        <w:tab/>
      </w:r>
      <w:r w:rsidR="00AD418F">
        <w:rPr>
          <w:rFonts w:ascii="GHEA Grapalat" w:hAnsi="GHEA Grapalat" w:cs="Sylfaen"/>
          <w:lang w:val="hy-AM"/>
        </w:rPr>
        <w:t>Վ</w:t>
      </w:r>
      <w:r w:rsidR="00AB2587">
        <w:rPr>
          <w:rFonts w:ascii="GHEA Grapalat" w:hAnsi="GHEA Grapalat" w:cs="Sylfaen"/>
          <w:lang w:val="hy-AM"/>
        </w:rPr>
        <w:t>արչությունն</w:t>
      </w:r>
      <w:r w:rsidRPr="00E77B4C">
        <w:rPr>
          <w:rFonts w:ascii="GHEA Grapalat" w:hAnsi="GHEA Grapalat" w:cs="Sylfaen"/>
          <w:lang w:val="hy-AM"/>
        </w:rPr>
        <w:t xml:space="preserve"> իր նպատակների և խնդիրների կենսագործման նպատակով իրականացնում է հետևյալ գործառույթները`</w:t>
      </w:r>
    </w:p>
    <w:p w:rsidR="00265341" w:rsidRPr="00E77B4C" w:rsidRDefault="00265341" w:rsidP="00265341">
      <w:pPr>
        <w:pStyle w:val="BodyTextIndent"/>
        <w:tabs>
          <w:tab w:val="left" w:pos="851"/>
        </w:tabs>
        <w:spacing w:after="0"/>
        <w:ind w:left="0" w:firstLine="426"/>
        <w:jc w:val="both"/>
        <w:rPr>
          <w:rFonts w:ascii="GHEA Grapalat" w:hAnsi="GHEA Grapalat"/>
          <w:lang w:val="hy-AM"/>
        </w:rPr>
      </w:pPr>
      <w:r w:rsidRPr="00E77B4C">
        <w:rPr>
          <w:rFonts w:ascii="GHEA Grapalat" w:hAnsi="GHEA Grapalat" w:cs="Sylfaen"/>
          <w:lang w:val="hy-AM"/>
        </w:rPr>
        <w:t>1)</w:t>
      </w:r>
      <w:r w:rsidRPr="00E77B4C">
        <w:rPr>
          <w:rFonts w:ascii="GHEA Grapalat" w:hAnsi="GHEA Grapalat"/>
          <w:lang w:val="hy-AM"/>
        </w:rPr>
        <w:tab/>
        <w:t>ապահովում է նախարարությանը հասցեագրված փաստաթղթերի գրանցման, էլեկտրոնային համակարգ մուտքագրման և փաստաթղթաշրջանառության վարման աշխատանքները.</w:t>
      </w:r>
    </w:p>
    <w:p w:rsidR="00265341" w:rsidRPr="00E77B4C" w:rsidRDefault="00265341" w:rsidP="00265341">
      <w:pPr>
        <w:pStyle w:val="BodyTextIndent"/>
        <w:tabs>
          <w:tab w:val="left" w:pos="851"/>
        </w:tabs>
        <w:spacing w:after="0"/>
        <w:ind w:left="0" w:firstLine="426"/>
        <w:jc w:val="both"/>
        <w:rPr>
          <w:rFonts w:ascii="GHEA Grapalat" w:hAnsi="GHEA Grapalat"/>
          <w:lang w:val="hy-AM"/>
        </w:rPr>
      </w:pPr>
      <w:r w:rsidRPr="00E77B4C">
        <w:rPr>
          <w:rFonts w:ascii="GHEA Grapalat" w:hAnsi="GHEA Grapalat"/>
          <w:lang w:val="hy-AM"/>
        </w:rPr>
        <w:t>2)</w:t>
      </w:r>
      <w:r w:rsidRPr="00E77B4C">
        <w:rPr>
          <w:rFonts w:ascii="GHEA Grapalat" w:hAnsi="GHEA Grapalat"/>
          <w:lang w:val="hy-AM"/>
        </w:rPr>
        <w:tab/>
        <w:t>ապահովում է փաստաթղթերը՝ ըստ տեսակների տարանջատելու աշխատանքները.</w:t>
      </w:r>
    </w:p>
    <w:p w:rsidR="00265341" w:rsidRPr="00E77B4C" w:rsidRDefault="00265341" w:rsidP="00265341">
      <w:pPr>
        <w:pStyle w:val="BodyTextIndent"/>
        <w:tabs>
          <w:tab w:val="left" w:pos="851"/>
        </w:tabs>
        <w:spacing w:after="0"/>
        <w:ind w:left="0" w:firstLine="426"/>
        <w:jc w:val="both"/>
        <w:rPr>
          <w:rFonts w:ascii="GHEA Grapalat" w:hAnsi="GHEA Grapalat"/>
          <w:lang w:val="hy-AM"/>
        </w:rPr>
      </w:pPr>
      <w:r w:rsidRPr="00E77B4C">
        <w:rPr>
          <w:rFonts w:ascii="GHEA Grapalat" w:hAnsi="GHEA Grapalat"/>
          <w:lang w:val="hy-AM"/>
        </w:rPr>
        <w:t>3)</w:t>
      </w:r>
      <w:r w:rsidRPr="00E77B4C">
        <w:rPr>
          <w:rFonts w:ascii="GHEA Grapalat" w:hAnsi="GHEA Grapalat"/>
          <w:lang w:val="hy-AM"/>
        </w:rPr>
        <w:tab/>
        <w:t>ապահովում է նախարարության ելից փաստաթղթերի ըստ պատկանելության առաքման աշխատանքների իրականացումը.</w:t>
      </w:r>
    </w:p>
    <w:p w:rsidR="00265341" w:rsidRPr="00E77B4C" w:rsidRDefault="00265341" w:rsidP="00265341">
      <w:pPr>
        <w:pStyle w:val="BodyTextIndent"/>
        <w:tabs>
          <w:tab w:val="left" w:pos="851"/>
        </w:tabs>
        <w:spacing w:after="0"/>
        <w:ind w:left="0" w:firstLine="426"/>
        <w:jc w:val="both"/>
        <w:rPr>
          <w:rFonts w:ascii="GHEA Grapalat" w:hAnsi="GHEA Grapalat"/>
          <w:lang w:val="hy-AM"/>
        </w:rPr>
      </w:pPr>
      <w:r w:rsidRPr="00E77B4C">
        <w:rPr>
          <w:rFonts w:ascii="GHEA Grapalat" w:hAnsi="GHEA Grapalat"/>
          <w:lang w:val="hy-AM"/>
        </w:rPr>
        <w:t>4)</w:t>
      </w:r>
      <w:r w:rsidRPr="00E77B4C">
        <w:rPr>
          <w:rFonts w:ascii="GHEA Grapalat" w:hAnsi="GHEA Grapalat"/>
          <w:lang w:val="hy-AM"/>
        </w:rPr>
        <w:tab/>
        <w:t>ապահովում է գրությունների, նամակների, քաղաքացիների դիմումների, առաջարկությունների և բողոքների շարժի և կատարման ընթացքի մասին տեղեկատվության տրամադրման  աշխատանքները.</w:t>
      </w:r>
    </w:p>
    <w:p w:rsidR="00265341" w:rsidRPr="00E77B4C" w:rsidRDefault="00265341" w:rsidP="00265341">
      <w:pPr>
        <w:pStyle w:val="BodyTextIndent"/>
        <w:tabs>
          <w:tab w:val="left" w:pos="851"/>
        </w:tabs>
        <w:spacing w:after="0"/>
        <w:ind w:left="0" w:firstLine="426"/>
        <w:jc w:val="both"/>
        <w:rPr>
          <w:rFonts w:ascii="GHEA Grapalat" w:hAnsi="GHEA Grapalat"/>
          <w:lang w:val="hy-AM"/>
        </w:rPr>
      </w:pPr>
      <w:r w:rsidRPr="00E77B4C">
        <w:rPr>
          <w:rFonts w:ascii="GHEA Grapalat" w:hAnsi="GHEA Grapalat"/>
          <w:lang w:val="hy-AM"/>
        </w:rPr>
        <w:t>5)</w:t>
      </w:r>
      <w:r w:rsidRPr="00E77B4C">
        <w:rPr>
          <w:rFonts w:ascii="GHEA Grapalat" w:hAnsi="GHEA Grapalat"/>
          <w:lang w:val="hy-AM"/>
        </w:rPr>
        <w:tab/>
        <w:t xml:space="preserve">ապահովում է ոչ էլեկտրոնային փաստաթղթերի ստացման և առաքման աշխատանքները՝ սուրհանդակային ծառայության  միջոցով. </w:t>
      </w:r>
    </w:p>
    <w:p w:rsidR="00265341" w:rsidRPr="00E77B4C" w:rsidRDefault="00265341" w:rsidP="00265341">
      <w:pPr>
        <w:pStyle w:val="BodyTextIndent"/>
        <w:tabs>
          <w:tab w:val="left" w:pos="851"/>
        </w:tabs>
        <w:spacing w:after="0"/>
        <w:ind w:left="0" w:firstLine="426"/>
        <w:jc w:val="both"/>
        <w:rPr>
          <w:rFonts w:ascii="GHEA Grapalat" w:hAnsi="GHEA Grapalat"/>
          <w:lang w:val="hy-AM"/>
        </w:rPr>
      </w:pPr>
      <w:r w:rsidRPr="00E77B4C">
        <w:rPr>
          <w:rFonts w:ascii="GHEA Grapalat" w:hAnsi="GHEA Grapalat"/>
          <w:lang w:val="hy-AM"/>
        </w:rPr>
        <w:t>6)</w:t>
      </w:r>
      <w:r w:rsidRPr="00E77B4C">
        <w:rPr>
          <w:rFonts w:ascii="GHEA Grapalat" w:hAnsi="GHEA Grapalat"/>
          <w:lang w:val="hy-AM"/>
        </w:rPr>
        <w:tab/>
        <w:t xml:space="preserve">Հայաստանի Հանրապետության օրենսդրությամբ սահմանված կարգի համաձայն ապահովում է քաղաքացիներից Ապոստիլով վավերացման ենթակա փաստաթղթերի, այդ փաստաթղթերի համար սահմանված պետական տուրքի </w:t>
      </w:r>
      <w:r w:rsidRPr="00E77B4C">
        <w:rPr>
          <w:rFonts w:ascii="GHEA Grapalat" w:hAnsi="GHEA Grapalat"/>
          <w:lang w:val="hy-AM"/>
        </w:rPr>
        <w:lastRenderedPageBreak/>
        <w:t>անդորրագրերի ընդունման և համապատասխան ստորաբաժանմանը հանձնելու, ինչպես նաև Ապոստիլ դրված փաստաթղթերը համապատասխան ստորաբաժանումից ընդունելու և քաղաքացիներին վերադարձնելու աշխատանքները.</w:t>
      </w:r>
    </w:p>
    <w:p w:rsidR="00265341" w:rsidRPr="00E77B4C" w:rsidRDefault="00265341" w:rsidP="00265341">
      <w:pPr>
        <w:pStyle w:val="BodyTextIndent"/>
        <w:tabs>
          <w:tab w:val="left" w:pos="851"/>
        </w:tabs>
        <w:spacing w:after="0"/>
        <w:ind w:left="0" w:firstLine="426"/>
        <w:jc w:val="both"/>
        <w:rPr>
          <w:rFonts w:ascii="GHEA Grapalat" w:hAnsi="GHEA Grapalat"/>
          <w:lang w:val="hy-AM"/>
        </w:rPr>
      </w:pPr>
      <w:r w:rsidRPr="00E77B4C">
        <w:rPr>
          <w:rFonts w:ascii="GHEA Grapalat" w:hAnsi="GHEA Grapalat"/>
          <w:lang w:val="hy-AM"/>
        </w:rPr>
        <w:t>7)</w:t>
      </w:r>
      <w:r w:rsidRPr="00E77B4C">
        <w:rPr>
          <w:rFonts w:ascii="GHEA Grapalat" w:hAnsi="GHEA Grapalat"/>
          <w:lang w:val="hy-AM"/>
        </w:rPr>
        <w:tab/>
        <w:t xml:space="preserve">ապահովում է գործերի, մուտքի և ելքի մատյանների, ինչպես նաև մտից և ելից գրությունների համակարգման և հաշվառման աշխատանքները. </w:t>
      </w:r>
    </w:p>
    <w:p w:rsidR="00265341" w:rsidRPr="00E77B4C" w:rsidRDefault="00265341" w:rsidP="00265341">
      <w:pPr>
        <w:pStyle w:val="BodyTextIndent"/>
        <w:tabs>
          <w:tab w:val="left" w:pos="851"/>
        </w:tabs>
        <w:spacing w:after="0"/>
        <w:ind w:left="0" w:firstLine="426"/>
        <w:jc w:val="both"/>
        <w:rPr>
          <w:rFonts w:ascii="GHEA Grapalat" w:hAnsi="GHEA Grapalat"/>
          <w:lang w:val="hy-AM"/>
        </w:rPr>
      </w:pPr>
      <w:r w:rsidRPr="00E77B4C">
        <w:rPr>
          <w:rFonts w:ascii="GHEA Grapalat" w:hAnsi="GHEA Grapalat"/>
          <w:lang w:val="hy-AM"/>
        </w:rPr>
        <w:t>8)</w:t>
      </w:r>
      <w:r w:rsidRPr="00E77B4C">
        <w:rPr>
          <w:rFonts w:ascii="GHEA Grapalat" w:hAnsi="GHEA Grapalat"/>
          <w:lang w:val="hy-AM"/>
        </w:rPr>
        <w:tab/>
        <w:t xml:space="preserve">ապահովում է նախարարության փաստաթղթաշրջանառության դասակարգման, վերլուծության և ամփոփման աշխատանքները. </w:t>
      </w:r>
    </w:p>
    <w:p w:rsidR="00265341" w:rsidRPr="00E77B4C" w:rsidRDefault="00265341" w:rsidP="00265341">
      <w:pPr>
        <w:pStyle w:val="BodyTextIndent"/>
        <w:tabs>
          <w:tab w:val="left" w:pos="851"/>
        </w:tabs>
        <w:spacing w:after="0"/>
        <w:ind w:left="0" w:firstLine="426"/>
        <w:jc w:val="both"/>
        <w:rPr>
          <w:rFonts w:ascii="GHEA Grapalat" w:hAnsi="GHEA Grapalat"/>
          <w:lang w:val="hy-AM"/>
        </w:rPr>
      </w:pPr>
      <w:r w:rsidRPr="00E77B4C">
        <w:rPr>
          <w:rFonts w:ascii="GHEA Grapalat" w:hAnsi="GHEA Grapalat"/>
          <w:lang w:val="hy-AM"/>
        </w:rPr>
        <w:t>9)</w:t>
      </w:r>
      <w:r w:rsidRPr="00E77B4C">
        <w:rPr>
          <w:rFonts w:ascii="GHEA Grapalat" w:hAnsi="GHEA Grapalat"/>
          <w:lang w:val="hy-AM"/>
        </w:rPr>
        <w:tab/>
        <w:t>յուրաքանչյուր ամսվա կտրվածքով ապահովում է հանձնարարականների, գրությունների, դիմումների և բողոքների թվի, դրանցում բարձրացված հարցերի բնույթի, դրանց վերաբերյալ միջանկյալ կամ վերջնական պատասխանների և ավարտված փաստաթղթերի, ինչպես նաև նամակագիրների սոցիալական կազմի վերաբերյալ վիճակագրության և ամփոփ հաշվետվությունների կազմման աշխատանքները:</w:t>
      </w:r>
    </w:p>
    <w:p w:rsidR="00265341" w:rsidRPr="00E77B4C" w:rsidRDefault="00265341" w:rsidP="00265341">
      <w:pPr>
        <w:pStyle w:val="Style7"/>
        <w:widowControl/>
        <w:tabs>
          <w:tab w:val="left" w:pos="851"/>
          <w:tab w:val="left" w:pos="993"/>
        </w:tabs>
        <w:spacing w:line="240" w:lineRule="auto"/>
        <w:ind w:firstLine="426"/>
        <w:jc w:val="both"/>
        <w:rPr>
          <w:rFonts w:ascii="GHEA Grapalat" w:hAnsi="GHEA Grapalat" w:cs="Sylfaen"/>
          <w:lang w:val="hy-AM"/>
        </w:rPr>
      </w:pPr>
    </w:p>
    <w:p w:rsidR="00265341" w:rsidRPr="00E77B4C" w:rsidRDefault="00265341" w:rsidP="00265341">
      <w:pPr>
        <w:pStyle w:val="Style5"/>
        <w:widowControl/>
        <w:tabs>
          <w:tab w:val="left" w:pos="851"/>
        </w:tabs>
        <w:ind w:firstLine="426"/>
        <w:jc w:val="center"/>
        <w:rPr>
          <w:rFonts w:ascii="GHEA Grapalat" w:hAnsi="GHEA Grapalat" w:cs="Sylfaen"/>
          <w:lang w:val="hy-AM"/>
        </w:rPr>
      </w:pPr>
      <w:r w:rsidRPr="00E77B4C">
        <w:rPr>
          <w:rFonts w:ascii="GHEA Grapalat" w:hAnsi="GHEA Grapalat" w:cs="Sylfaen"/>
          <w:lang w:val="hy-AM"/>
        </w:rPr>
        <w:t>4. ՎԱՐՉՈՒԹՅԱՆ ԻՐԱՎԱՍՈՒԹՅՈՒՆՆԵՐԸ</w:t>
      </w:r>
    </w:p>
    <w:p w:rsidR="00265341" w:rsidRPr="00E77B4C" w:rsidRDefault="00265341" w:rsidP="00265341">
      <w:pPr>
        <w:pStyle w:val="Style5"/>
        <w:widowControl/>
        <w:tabs>
          <w:tab w:val="left" w:pos="851"/>
        </w:tabs>
        <w:ind w:firstLine="426"/>
        <w:jc w:val="center"/>
        <w:rPr>
          <w:rFonts w:ascii="GHEA Grapalat" w:hAnsi="GHEA Grapalat" w:cs="Sylfaen"/>
          <w:lang w:val="hy-AM"/>
        </w:rPr>
      </w:pPr>
    </w:p>
    <w:p w:rsidR="00265341" w:rsidRPr="00E77B4C" w:rsidRDefault="00265341" w:rsidP="00265341">
      <w:pPr>
        <w:pStyle w:val="Style7"/>
        <w:widowControl/>
        <w:tabs>
          <w:tab w:val="left" w:pos="851"/>
          <w:tab w:val="left" w:pos="993"/>
        </w:tabs>
        <w:spacing w:line="240" w:lineRule="auto"/>
        <w:ind w:firstLine="426"/>
        <w:jc w:val="both"/>
        <w:rPr>
          <w:rFonts w:ascii="GHEA Grapalat" w:hAnsi="GHEA Grapalat" w:cs="Sylfaen"/>
          <w:lang w:val="hy-AM"/>
        </w:rPr>
      </w:pPr>
      <w:r w:rsidRPr="00E77B4C">
        <w:rPr>
          <w:rFonts w:ascii="GHEA Grapalat" w:hAnsi="GHEA Grapalat" w:cs="Sylfaen"/>
          <w:lang w:val="hy-AM"/>
        </w:rPr>
        <w:t>8.</w:t>
      </w:r>
      <w:r w:rsidRPr="00E77B4C">
        <w:rPr>
          <w:rFonts w:ascii="GHEA Grapalat" w:hAnsi="GHEA Grapalat" w:cs="Sylfaen"/>
          <w:lang w:val="hy-AM"/>
        </w:rPr>
        <w:tab/>
        <w:t>Վարչության իրավասություններն են`</w:t>
      </w:r>
    </w:p>
    <w:p w:rsidR="00265341" w:rsidRPr="00E77B4C" w:rsidRDefault="00265341" w:rsidP="00265341">
      <w:pPr>
        <w:pStyle w:val="BodyTextIndent"/>
        <w:tabs>
          <w:tab w:val="left" w:pos="851"/>
        </w:tabs>
        <w:spacing w:after="0"/>
        <w:ind w:left="0" w:firstLine="426"/>
        <w:jc w:val="both"/>
        <w:rPr>
          <w:rFonts w:ascii="GHEA Grapalat" w:hAnsi="GHEA Grapalat"/>
          <w:lang w:val="hy-AM"/>
        </w:rPr>
      </w:pPr>
      <w:r w:rsidRPr="00E77B4C">
        <w:rPr>
          <w:rFonts w:ascii="GHEA Grapalat" w:hAnsi="GHEA Grapalat" w:cs="Sylfaen"/>
          <w:lang w:val="hy-AM"/>
        </w:rPr>
        <w:t>1)</w:t>
      </w:r>
      <w:r w:rsidRPr="00E77B4C">
        <w:rPr>
          <w:rFonts w:ascii="GHEA Grapalat" w:hAnsi="GHEA Grapalat" w:cs="Sylfaen"/>
          <w:lang w:val="hy-AM"/>
        </w:rPr>
        <w:tab/>
      </w:r>
      <w:r w:rsidRPr="00E77B4C">
        <w:rPr>
          <w:rFonts w:ascii="GHEA Grapalat" w:hAnsi="GHEA Grapalat"/>
          <w:lang w:val="hy-AM"/>
        </w:rPr>
        <w:t>նախարարությունում գործող էլեկտրոնային փաստաթղթաշրջանառության համակարգի միջոցով հսկողություն է իրականացնում Կառավարության, վարչապետի որոշումներում առկա հանձնարարականների, նախարարական կոմիտեների և վարչապետի մոտ հրավիրվող խորհրդակցությունների և այլ պաշտոնատար անձանց հետ ունեցած հանդիպումների արդյունքում տրված հանձնարարականների, վարչապետի և վարչապետի հանձնարարությամբ վարչապետի աշխատակազմի</w:t>
      </w:r>
      <w:r w:rsidRPr="00E77B4C">
        <w:rPr>
          <w:rFonts w:ascii="Arial" w:hAnsi="Arial" w:cs="Arial"/>
          <w:lang w:val="hy-AM"/>
        </w:rPr>
        <w:t> </w:t>
      </w:r>
      <w:r w:rsidRPr="00E77B4C">
        <w:rPr>
          <w:rFonts w:ascii="GHEA Grapalat" w:hAnsi="GHEA Grapalat" w:cs="Arial"/>
          <w:lang w:val="hy-AM"/>
        </w:rPr>
        <w:t xml:space="preserve"> </w:t>
      </w:r>
      <w:r w:rsidRPr="00E77B4C">
        <w:rPr>
          <w:rFonts w:ascii="GHEA Grapalat" w:hAnsi="GHEA Grapalat"/>
          <w:lang w:val="hy-AM"/>
        </w:rPr>
        <w:t>ղեկավարի փոխանցած հանձնարարականների սահմանված ժամկետներում կատարման  նկատմամբ.</w:t>
      </w:r>
    </w:p>
    <w:p w:rsidR="00265341" w:rsidRPr="00E77B4C" w:rsidRDefault="00265341" w:rsidP="00265341">
      <w:pPr>
        <w:pStyle w:val="BodyTextIndent"/>
        <w:tabs>
          <w:tab w:val="left" w:pos="851"/>
        </w:tabs>
        <w:spacing w:after="0"/>
        <w:ind w:left="0" w:firstLine="426"/>
        <w:jc w:val="both"/>
        <w:rPr>
          <w:rFonts w:ascii="GHEA Grapalat" w:hAnsi="GHEA Grapalat"/>
          <w:lang w:val="hy-AM"/>
        </w:rPr>
      </w:pPr>
      <w:r w:rsidRPr="00E77B4C">
        <w:rPr>
          <w:rFonts w:ascii="GHEA Grapalat" w:hAnsi="GHEA Grapalat"/>
          <w:lang w:val="hy-AM"/>
        </w:rPr>
        <w:t>2)</w:t>
      </w:r>
      <w:r w:rsidRPr="00E77B4C">
        <w:rPr>
          <w:rFonts w:ascii="GHEA Grapalat" w:hAnsi="GHEA Grapalat"/>
          <w:lang w:val="hy-AM"/>
        </w:rPr>
        <w:tab/>
        <w:t>իրականացնում է պետական մարմիններից, ֆիզիկական և իրավաբանական անձանցից ստացված գրությունների, դիմումների և բողոքների պատասխանների համար սահմանված ժամկետների մշտադիտարկում և դրանց մասին տեղեկացնում կատարող ստորաբաժանումներին.</w:t>
      </w:r>
    </w:p>
    <w:p w:rsidR="00265341" w:rsidRPr="00E77B4C" w:rsidRDefault="00265341" w:rsidP="00265341">
      <w:pPr>
        <w:tabs>
          <w:tab w:val="left" w:pos="851"/>
        </w:tabs>
        <w:ind w:firstLine="426"/>
        <w:jc w:val="both"/>
        <w:rPr>
          <w:rFonts w:ascii="GHEA Grapalat" w:hAnsi="GHEA Grapalat" w:cs="Sylfaen"/>
          <w:lang w:val="hy-AM"/>
        </w:rPr>
      </w:pPr>
      <w:r w:rsidRPr="00E77B4C">
        <w:rPr>
          <w:rFonts w:ascii="GHEA Grapalat" w:hAnsi="GHEA Grapalat"/>
          <w:lang w:val="hy-AM"/>
        </w:rPr>
        <w:t>3)</w:t>
      </w:r>
      <w:r w:rsidRPr="00E77B4C">
        <w:rPr>
          <w:rFonts w:ascii="GHEA Grapalat" w:hAnsi="GHEA Grapalat"/>
          <w:lang w:val="hy-AM"/>
        </w:rPr>
        <w:tab/>
        <w:t>դիտարկման արդյունքներով հայտնաբերված Հայաստանի Հանրապետության օրենսդրությամբ սահմանված ժամկետների խախտումների վերաբերյալ համապատասխան առաջարկություններ է ներկայացնում գլխավոր քարտուղարին.4) ապահովում է վերլուծական և վիճակագրական շտեմարանի ձևավորման աշխատանքները:</w:t>
      </w:r>
    </w:p>
    <w:p w:rsidR="00265341" w:rsidRPr="00E77B4C" w:rsidRDefault="00265341" w:rsidP="00265341">
      <w:pPr>
        <w:pStyle w:val="Style5"/>
        <w:widowControl/>
        <w:tabs>
          <w:tab w:val="left" w:pos="851"/>
        </w:tabs>
        <w:ind w:firstLine="426"/>
        <w:jc w:val="center"/>
        <w:rPr>
          <w:rFonts w:ascii="GHEA Grapalat" w:hAnsi="GHEA Grapalat" w:cs="Sylfaen"/>
          <w:lang w:val="hy-AM"/>
        </w:rPr>
      </w:pPr>
    </w:p>
    <w:p w:rsidR="00265341" w:rsidRPr="00E77B4C" w:rsidRDefault="00265341" w:rsidP="00265341">
      <w:pPr>
        <w:pStyle w:val="Style5"/>
        <w:widowControl/>
        <w:tabs>
          <w:tab w:val="left" w:pos="851"/>
        </w:tabs>
        <w:ind w:firstLine="426"/>
        <w:jc w:val="center"/>
        <w:rPr>
          <w:rFonts w:ascii="GHEA Grapalat" w:hAnsi="GHEA Grapalat" w:cs="Sylfaen"/>
          <w:lang w:val="hy-AM"/>
        </w:rPr>
      </w:pPr>
      <w:r w:rsidRPr="00E77B4C">
        <w:rPr>
          <w:rFonts w:ascii="GHEA Grapalat" w:hAnsi="GHEA Grapalat" w:cs="Sylfaen"/>
          <w:lang w:val="hy-AM"/>
        </w:rPr>
        <w:t xml:space="preserve">5. </w:t>
      </w:r>
      <w:r w:rsidR="00B4048F">
        <w:rPr>
          <w:rFonts w:ascii="GHEA Grapalat" w:hAnsi="GHEA Grapalat"/>
          <w:lang w:val="hy-AM"/>
        </w:rPr>
        <w:t>ՓԱՍՏԱԹՂԹԱՇՐՋԱՆԱՌՈՒԹՅԱՆ</w:t>
      </w:r>
      <w:r w:rsidR="00B4048F" w:rsidRPr="00B4048F">
        <w:rPr>
          <w:rFonts w:ascii="GHEA Grapalat" w:hAnsi="GHEA Grapalat"/>
          <w:lang w:val="hy-AM"/>
        </w:rPr>
        <w:t xml:space="preserve"> ԱՊԱՀՈՎՄԱՆ</w:t>
      </w:r>
      <w:r w:rsidR="00B4048F">
        <w:rPr>
          <w:rFonts w:ascii="GHEA Grapalat" w:hAnsi="GHEA Grapalat"/>
          <w:lang w:val="hy-AM"/>
        </w:rPr>
        <w:t xml:space="preserve"> ՎԱՐՉՈՒԹՅԱՆ</w:t>
      </w:r>
      <w:r w:rsidRPr="00E77B4C">
        <w:rPr>
          <w:rFonts w:ascii="GHEA Grapalat" w:hAnsi="GHEA Grapalat" w:cs="Sylfaen"/>
          <w:lang w:val="hy-AM"/>
        </w:rPr>
        <w:t xml:space="preserve"> ԿԱՌՈՒՑՎԱԾՔՈՒՄ ԸՆԴԳՐԿՎՈՂ ԲԱԺԻՆՆԵՐԸ</w:t>
      </w:r>
    </w:p>
    <w:p w:rsidR="00265341" w:rsidRPr="00E77B4C" w:rsidRDefault="00265341" w:rsidP="00265341">
      <w:pPr>
        <w:pStyle w:val="Style6"/>
        <w:widowControl/>
        <w:tabs>
          <w:tab w:val="left" w:pos="851"/>
          <w:tab w:val="left" w:pos="993"/>
        </w:tabs>
        <w:ind w:firstLine="426"/>
        <w:rPr>
          <w:rFonts w:ascii="GHEA Grapalat" w:hAnsi="GHEA Grapalat" w:cs="Sylfaen"/>
          <w:lang w:val="hy-AM"/>
        </w:rPr>
      </w:pPr>
    </w:p>
    <w:p w:rsidR="00265341" w:rsidRPr="00E77B4C" w:rsidRDefault="00265341" w:rsidP="00265341">
      <w:pPr>
        <w:pStyle w:val="Style6"/>
        <w:widowControl/>
        <w:tabs>
          <w:tab w:val="left" w:pos="851"/>
          <w:tab w:val="left" w:pos="993"/>
        </w:tabs>
        <w:ind w:firstLine="426"/>
        <w:rPr>
          <w:rFonts w:ascii="GHEA Grapalat" w:hAnsi="GHEA Grapalat" w:cs="Sylfaen"/>
          <w:lang w:val="hy-AM"/>
        </w:rPr>
      </w:pPr>
      <w:r w:rsidRPr="00E77B4C">
        <w:rPr>
          <w:rFonts w:ascii="GHEA Grapalat" w:hAnsi="GHEA Grapalat" w:cs="Sylfaen"/>
          <w:lang w:val="hy-AM"/>
        </w:rPr>
        <w:t>9.</w:t>
      </w:r>
      <w:r w:rsidRPr="00E77B4C">
        <w:rPr>
          <w:rFonts w:ascii="GHEA Grapalat" w:hAnsi="GHEA Grapalat" w:cs="Sylfaen"/>
          <w:lang w:val="hy-AM"/>
        </w:rPr>
        <w:tab/>
      </w:r>
      <w:r w:rsidR="00B4048F" w:rsidRPr="00B4048F">
        <w:rPr>
          <w:rFonts w:ascii="GHEA Grapalat" w:hAnsi="GHEA Grapalat"/>
          <w:lang w:val="hy-AM"/>
        </w:rPr>
        <w:t>Փ</w:t>
      </w:r>
      <w:r w:rsidR="00B4048F">
        <w:rPr>
          <w:rFonts w:ascii="GHEA Grapalat" w:hAnsi="GHEA Grapalat"/>
          <w:lang w:val="hy-AM"/>
        </w:rPr>
        <w:t>աստաթղթաշրջանառության</w:t>
      </w:r>
      <w:r w:rsidR="00B4048F" w:rsidRPr="00B4048F">
        <w:rPr>
          <w:rFonts w:ascii="GHEA Grapalat" w:hAnsi="GHEA Grapalat"/>
          <w:lang w:val="hy-AM"/>
        </w:rPr>
        <w:t xml:space="preserve"> ապահովման</w:t>
      </w:r>
      <w:r w:rsidR="00B4048F">
        <w:rPr>
          <w:rFonts w:ascii="GHEA Grapalat" w:hAnsi="GHEA Grapalat"/>
          <w:lang w:val="hy-AM"/>
        </w:rPr>
        <w:t xml:space="preserve"> վարչության</w:t>
      </w:r>
      <w:r w:rsidR="00B4048F" w:rsidRPr="00E77B4C">
        <w:rPr>
          <w:rFonts w:ascii="GHEA Grapalat" w:hAnsi="GHEA Grapalat" w:cs="Sylfaen"/>
          <w:lang w:val="hy-AM"/>
        </w:rPr>
        <w:t xml:space="preserve"> </w:t>
      </w:r>
      <w:r w:rsidRPr="00E77B4C">
        <w:rPr>
          <w:rFonts w:ascii="GHEA Grapalat" w:hAnsi="GHEA Grapalat" w:cs="Sylfaen"/>
          <w:lang w:val="hy-AM"/>
        </w:rPr>
        <w:t>կառուցվածքում ընդգրկվում են՝</w:t>
      </w:r>
    </w:p>
    <w:p w:rsidR="00265341" w:rsidRPr="00E77B4C" w:rsidRDefault="00265341" w:rsidP="00265341">
      <w:pPr>
        <w:pStyle w:val="Style6"/>
        <w:widowControl/>
        <w:tabs>
          <w:tab w:val="left" w:pos="851"/>
          <w:tab w:val="left" w:pos="993"/>
        </w:tabs>
        <w:ind w:firstLine="426"/>
        <w:rPr>
          <w:rFonts w:ascii="GHEA Grapalat" w:hAnsi="GHEA Grapalat" w:cs="Sylfaen"/>
          <w:lang w:val="hy-AM"/>
        </w:rPr>
      </w:pPr>
      <w:r w:rsidRPr="00E77B4C">
        <w:rPr>
          <w:rFonts w:ascii="GHEA Grapalat" w:hAnsi="GHEA Grapalat" w:cs="Sylfaen"/>
          <w:lang w:val="hy-AM"/>
        </w:rPr>
        <w:t>1)</w:t>
      </w:r>
      <w:r w:rsidRPr="00E77B4C">
        <w:rPr>
          <w:rFonts w:ascii="GHEA Grapalat" w:hAnsi="GHEA Grapalat" w:cs="Sylfaen"/>
          <w:lang w:val="hy-AM"/>
        </w:rPr>
        <w:tab/>
        <w:t>ընդհանուր բաժինը.</w:t>
      </w:r>
    </w:p>
    <w:p w:rsidR="00265341" w:rsidRPr="00E77B4C" w:rsidRDefault="00265341" w:rsidP="00265341">
      <w:pPr>
        <w:pStyle w:val="Style5"/>
        <w:widowControl/>
        <w:tabs>
          <w:tab w:val="left" w:pos="851"/>
          <w:tab w:val="left" w:pos="993"/>
        </w:tabs>
        <w:ind w:firstLine="426"/>
        <w:jc w:val="both"/>
        <w:rPr>
          <w:rFonts w:ascii="GHEA Grapalat" w:hAnsi="GHEA Grapalat" w:cs="Sylfaen"/>
          <w:lang w:val="hy-AM"/>
        </w:rPr>
      </w:pPr>
      <w:r w:rsidRPr="00E77B4C">
        <w:rPr>
          <w:rFonts w:ascii="GHEA Grapalat" w:hAnsi="GHEA Grapalat" w:cs="Sylfaen"/>
          <w:lang w:val="hy-AM"/>
        </w:rPr>
        <w:t>2)</w:t>
      </w:r>
      <w:r w:rsidRPr="00E77B4C">
        <w:rPr>
          <w:rFonts w:ascii="GHEA Grapalat" w:hAnsi="GHEA Grapalat" w:cs="Sylfaen"/>
          <w:lang w:val="hy-AM"/>
        </w:rPr>
        <w:tab/>
        <w:t>արխիվային բաժինը:</w:t>
      </w:r>
    </w:p>
    <w:p w:rsidR="00265341" w:rsidRPr="00E77B4C" w:rsidRDefault="00265341" w:rsidP="00265341">
      <w:pPr>
        <w:tabs>
          <w:tab w:val="left" w:pos="851"/>
          <w:tab w:val="left" w:pos="993"/>
        </w:tabs>
        <w:ind w:firstLine="426"/>
        <w:jc w:val="both"/>
        <w:rPr>
          <w:rFonts w:ascii="GHEA Grapalat" w:hAnsi="GHEA Grapalat" w:cs="Sylfaen"/>
          <w:lang w:val="hy-AM"/>
        </w:rPr>
      </w:pPr>
      <w:r w:rsidRPr="00E77B4C">
        <w:rPr>
          <w:rFonts w:ascii="GHEA Grapalat" w:hAnsi="GHEA Grapalat" w:cs="Sylfaen"/>
          <w:lang w:val="hy-AM"/>
        </w:rPr>
        <w:t>10.</w:t>
      </w:r>
      <w:r w:rsidRPr="00E77B4C">
        <w:rPr>
          <w:rFonts w:ascii="GHEA Grapalat" w:hAnsi="GHEA Grapalat" w:cs="Sylfaen"/>
          <w:lang w:val="hy-AM"/>
        </w:rPr>
        <w:tab/>
        <w:t>Վարչության բաժիններն իրենց գործառույթներն իրականացնում են միմյանց հետ համագործակցելով:</w:t>
      </w:r>
    </w:p>
    <w:p w:rsidR="00265341" w:rsidRPr="00E77B4C" w:rsidRDefault="00265341" w:rsidP="00265341">
      <w:pPr>
        <w:pStyle w:val="Style5"/>
        <w:widowControl/>
        <w:tabs>
          <w:tab w:val="left" w:pos="851"/>
        </w:tabs>
        <w:ind w:firstLine="426"/>
        <w:jc w:val="center"/>
        <w:rPr>
          <w:rFonts w:ascii="GHEA Grapalat" w:hAnsi="GHEA Grapalat" w:cs="Sylfaen"/>
          <w:lang w:val="hy-AM"/>
        </w:rPr>
      </w:pPr>
    </w:p>
    <w:p w:rsidR="00265341" w:rsidRPr="00E77B4C" w:rsidRDefault="00265341" w:rsidP="00265341">
      <w:pPr>
        <w:pStyle w:val="Style5"/>
        <w:widowControl/>
        <w:tabs>
          <w:tab w:val="left" w:pos="851"/>
        </w:tabs>
        <w:ind w:firstLine="426"/>
        <w:jc w:val="center"/>
        <w:rPr>
          <w:rFonts w:ascii="GHEA Grapalat" w:hAnsi="GHEA Grapalat" w:cs="Sylfaen"/>
          <w:lang w:val="hy-AM"/>
        </w:rPr>
      </w:pPr>
      <w:r w:rsidRPr="00E77B4C">
        <w:rPr>
          <w:rFonts w:ascii="GHEA Grapalat" w:hAnsi="GHEA Grapalat" w:cs="Sylfaen"/>
          <w:lang w:val="hy-AM"/>
        </w:rPr>
        <w:lastRenderedPageBreak/>
        <w:t xml:space="preserve">6. </w:t>
      </w:r>
      <w:r w:rsidR="00356250">
        <w:rPr>
          <w:rFonts w:ascii="GHEA Grapalat" w:hAnsi="GHEA Grapalat"/>
          <w:lang w:val="hy-AM"/>
        </w:rPr>
        <w:t>ՓԱՍՏԱԹՂԹԱՇՐՋԱՆԱՌՈՒԹՅԱՆ</w:t>
      </w:r>
      <w:r w:rsidR="00356250" w:rsidRPr="00B4048F">
        <w:rPr>
          <w:rFonts w:ascii="GHEA Grapalat" w:hAnsi="GHEA Grapalat"/>
          <w:lang w:val="hy-AM"/>
        </w:rPr>
        <w:t xml:space="preserve"> ԱՊԱՀՈՎՄԱՆ</w:t>
      </w:r>
      <w:r w:rsidR="00356250">
        <w:rPr>
          <w:rFonts w:ascii="GHEA Grapalat" w:hAnsi="GHEA Grapalat"/>
          <w:lang w:val="hy-AM"/>
        </w:rPr>
        <w:t xml:space="preserve"> ՎԱՐՉՈՒԹՅԱՆ</w:t>
      </w:r>
      <w:r w:rsidRPr="00E77B4C">
        <w:rPr>
          <w:rFonts w:ascii="GHEA Grapalat" w:hAnsi="GHEA Grapalat" w:cs="Sylfaen"/>
          <w:lang w:val="hy-AM"/>
        </w:rPr>
        <w:t xml:space="preserve"> ԲԱԺԻՆՆԵՐԻ ԳՈՐԾԱՌՈՒՅԹՆԵՐԸ</w:t>
      </w:r>
    </w:p>
    <w:p w:rsidR="00265341" w:rsidRPr="00E77B4C" w:rsidRDefault="00265341" w:rsidP="00265341">
      <w:pPr>
        <w:pStyle w:val="Style5"/>
        <w:widowControl/>
        <w:tabs>
          <w:tab w:val="left" w:pos="851"/>
          <w:tab w:val="left" w:pos="993"/>
        </w:tabs>
        <w:ind w:firstLine="426"/>
        <w:jc w:val="both"/>
        <w:rPr>
          <w:rFonts w:ascii="GHEA Grapalat" w:hAnsi="GHEA Grapalat" w:cs="Sylfaen"/>
          <w:lang w:val="hy-AM"/>
        </w:rPr>
      </w:pPr>
    </w:p>
    <w:p w:rsidR="00265341" w:rsidRPr="00E77B4C" w:rsidRDefault="00265341" w:rsidP="00265341">
      <w:pPr>
        <w:pStyle w:val="Style5"/>
        <w:widowControl/>
        <w:tabs>
          <w:tab w:val="left" w:pos="851"/>
          <w:tab w:val="left" w:pos="993"/>
        </w:tabs>
        <w:ind w:firstLine="426"/>
        <w:jc w:val="both"/>
        <w:rPr>
          <w:rFonts w:ascii="GHEA Grapalat" w:hAnsi="GHEA Grapalat" w:cs="Sylfaen"/>
          <w:lang w:val="hy-AM"/>
        </w:rPr>
      </w:pPr>
      <w:r w:rsidRPr="00E77B4C">
        <w:rPr>
          <w:rFonts w:ascii="GHEA Grapalat" w:hAnsi="GHEA Grapalat" w:cs="Sylfaen"/>
          <w:lang w:val="hy-AM"/>
        </w:rPr>
        <w:t>11.</w:t>
      </w:r>
      <w:r w:rsidRPr="00E77B4C">
        <w:rPr>
          <w:rFonts w:ascii="GHEA Grapalat" w:hAnsi="GHEA Grapalat" w:cs="Sylfaen"/>
          <w:lang w:val="hy-AM"/>
        </w:rPr>
        <w:tab/>
        <w:t>Ընդհանուր բաժնի գործառույթներն են՝</w:t>
      </w:r>
    </w:p>
    <w:p w:rsidR="00265341" w:rsidRPr="00E77B4C" w:rsidRDefault="00265341" w:rsidP="00265341">
      <w:pPr>
        <w:pStyle w:val="BodyTextIndent"/>
        <w:tabs>
          <w:tab w:val="left" w:pos="851"/>
        </w:tabs>
        <w:spacing w:after="0"/>
        <w:ind w:left="0" w:firstLine="426"/>
        <w:jc w:val="both"/>
        <w:rPr>
          <w:rFonts w:ascii="GHEA Grapalat" w:hAnsi="GHEA Grapalat"/>
          <w:lang w:val="hy-AM"/>
        </w:rPr>
      </w:pPr>
      <w:r w:rsidRPr="00E77B4C">
        <w:rPr>
          <w:rFonts w:ascii="GHEA Grapalat" w:hAnsi="GHEA Grapalat" w:cs="Sylfaen"/>
          <w:lang w:val="hy-AM"/>
        </w:rPr>
        <w:t>1)</w:t>
      </w:r>
      <w:r w:rsidRPr="00E77B4C">
        <w:rPr>
          <w:rFonts w:ascii="GHEA Grapalat" w:hAnsi="GHEA Grapalat"/>
          <w:lang w:val="hy-AM"/>
        </w:rPr>
        <w:tab/>
        <w:t>ապահովում է նախարարությանը հասցեագրված փաստաթղթերի գրանցման, էլեկտրոնային համակարգ մուտքագրման և փաստաթղթաշրջանառության վարման աշխատանքները.</w:t>
      </w:r>
    </w:p>
    <w:p w:rsidR="00265341" w:rsidRPr="00E77B4C" w:rsidRDefault="00265341" w:rsidP="00265341">
      <w:pPr>
        <w:pStyle w:val="BodyTextIndent"/>
        <w:tabs>
          <w:tab w:val="left" w:pos="851"/>
        </w:tabs>
        <w:spacing w:after="0"/>
        <w:ind w:left="0" w:firstLine="426"/>
        <w:jc w:val="both"/>
        <w:rPr>
          <w:rFonts w:ascii="GHEA Grapalat" w:hAnsi="GHEA Grapalat"/>
          <w:lang w:val="hy-AM"/>
        </w:rPr>
      </w:pPr>
      <w:r w:rsidRPr="00E77B4C">
        <w:rPr>
          <w:rFonts w:ascii="GHEA Grapalat" w:hAnsi="GHEA Grapalat"/>
          <w:lang w:val="hy-AM"/>
        </w:rPr>
        <w:t>2)</w:t>
      </w:r>
      <w:r w:rsidRPr="00E77B4C">
        <w:rPr>
          <w:rFonts w:ascii="GHEA Grapalat" w:hAnsi="GHEA Grapalat"/>
          <w:lang w:val="hy-AM"/>
        </w:rPr>
        <w:tab/>
        <w:t xml:space="preserve">ուսումնասիրում և էլեկտրոնային համակարգով </w:t>
      </w:r>
      <w:r w:rsidR="00F36F08" w:rsidRPr="00F36F08">
        <w:rPr>
          <w:rFonts w:ascii="GHEA Grapalat" w:hAnsi="GHEA Grapalat"/>
          <w:lang w:val="hy-AM"/>
        </w:rPr>
        <w:t>փ</w:t>
      </w:r>
      <w:r w:rsidR="00F36F08">
        <w:rPr>
          <w:rFonts w:ascii="GHEA Grapalat" w:hAnsi="GHEA Grapalat"/>
          <w:lang w:val="hy-AM"/>
        </w:rPr>
        <w:t>աստաթղթաշրջանառության</w:t>
      </w:r>
      <w:r w:rsidR="00F36F08" w:rsidRPr="00B4048F">
        <w:rPr>
          <w:rFonts w:ascii="GHEA Grapalat" w:hAnsi="GHEA Grapalat"/>
          <w:lang w:val="hy-AM"/>
        </w:rPr>
        <w:t xml:space="preserve"> ապահովման</w:t>
      </w:r>
      <w:r w:rsidR="00F36F08">
        <w:rPr>
          <w:rFonts w:ascii="GHEA Grapalat" w:hAnsi="GHEA Grapalat"/>
          <w:lang w:val="hy-AM"/>
        </w:rPr>
        <w:t xml:space="preserve"> վարչության</w:t>
      </w:r>
      <w:r w:rsidRPr="00E77B4C">
        <w:rPr>
          <w:rFonts w:ascii="GHEA Grapalat" w:hAnsi="GHEA Grapalat"/>
          <w:lang w:val="hy-AM"/>
        </w:rPr>
        <w:t xml:space="preserve"> պետին է ներկայացնում մուտքագրված փաստաթղթերը.</w:t>
      </w:r>
    </w:p>
    <w:p w:rsidR="00265341" w:rsidRPr="00E77B4C" w:rsidRDefault="00265341" w:rsidP="00265341">
      <w:pPr>
        <w:pStyle w:val="BodyTextIndent"/>
        <w:tabs>
          <w:tab w:val="left" w:pos="851"/>
        </w:tabs>
        <w:spacing w:after="0"/>
        <w:ind w:left="0" w:firstLine="426"/>
        <w:jc w:val="both"/>
        <w:rPr>
          <w:rFonts w:ascii="GHEA Grapalat" w:hAnsi="GHEA Grapalat"/>
          <w:lang w:val="hy-AM"/>
        </w:rPr>
      </w:pPr>
      <w:r w:rsidRPr="00E77B4C">
        <w:rPr>
          <w:rFonts w:ascii="GHEA Grapalat" w:hAnsi="GHEA Grapalat"/>
          <w:lang w:val="hy-AM"/>
        </w:rPr>
        <w:t>3)</w:t>
      </w:r>
      <w:r w:rsidRPr="00E77B4C">
        <w:rPr>
          <w:rFonts w:ascii="GHEA Grapalat" w:hAnsi="GHEA Grapalat"/>
          <w:lang w:val="hy-AM"/>
        </w:rPr>
        <w:tab/>
        <w:t>ապահովում է փաստաթղթերը՝ ըստ տեսակների տարանջատելու աշխատանքները.</w:t>
      </w:r>
    </w:p>
    <w:p w:rsidR="00265341" w:rsidRPr="00E77B4C" w:rsidRDefault="00265341" w:rsidP="00265341">
      <w:pPr>
        <w:pStyle w:val="BodyTextIndent"/>
        <w:tabs>
          <w:tab w:val="left" w:pos="851"/>
        </w:tabs>
        <w:spacing w:after="0"/>
        <w:ind w:left="0" w:firstLine="426"/>
        <w:jc w:val="both"/>
        <w:rPr>
          <w:rFonts w:ascii="GHEA Grapalat" w:hAnsi="GHEA Grapalat"/>
          <w:lang w:val="hy-AM"/>
        </w:rPr>
      </w:pPr>
      <w:r w:rsidRPr="00E77B4C">
        <w:rPr>
          <w:rFonts w:ascii="GHEA Grapalat" w:hAnsi="GHEA Grapalat"/>
          <w:lang w:val="hy-AM"/>
        </w:rPr>
        <w:t>4)</w:t>
      </w:r>
      <w:r w:rsidRPr="00E77B4C">
        <w:rPr>
          <w:rFonts w:ascii="GHEA Grapalat" w:hAnsi="GHEA Grapalat"/>
          <w:lang w:val="hy-AM"/>
        </w:rPr>
        <w:tab/>
        <w:t>ապահովում նախարարության ելից փաստաթղթերի ըստ պատկանելության առաքման աշխատանքների իրականացումը.</w:t>
      </w:r>
    </w:p>
    <w:p w:rsidR="00265341" w:rsidRPr="00E77B4C" w:rsidRDefault="00265341" w:rsidP="00265341">
      <w:pPr>
        <w:pStyle w:val="BodyTextIndent"/>
        <w:tabs>
          <w:tab w:val="left" w:pos="851"/>
        </w:tabs>
        <w:spacing w:after="0"/>
        <w:ind w:left="0" w:firstLine="426"/>
        <w:jc w:val="both"/>
        <w:rPr>
          <w:rFonts w:ascii="GHEA Grapalat" w:hAnsi="GHEA Grapalat"/>
          <w:lang w:val="hy-AM"/>
        </w:rPr>
      </w:pPr>
      <w:r w:rsidRPr="00E77B4C">
        <w:rPr>
          <w:rFonts w:ascii="GHEA Grapalat" w:hAnsi="GHEA Grapalat"/>
          <w:lang w:val="hy-AM"/>
        </w:rPr>
        <w:t>5)</w:t>
      </w:r>
      <w:r w:rsidRPr="00E77B4C">
        <w:rPr>
          <w:rFonts w:ascii="GHEA Grapalat" w:hAnsi="GHEA Grapalat"/>
          <w:lang w:val="hy-AM"/>
        </w:rPr>
        <w:tab/>
        <w:t>ապահովում է գրությունների, նամակների, քաղաքացիների դիմումների, առաջարկությունների և բողոքների շարժի և կատարման ընթացքի մասին տեղեկատվության տրամադրման  աշխատանքները.</w:t>
      </w:r>
    </w:p>
    <w:p w:rsidR="00265341" w:rsidRPr="00E77B4C" w:rsidRDefault="00265341" w:rsidP="00265341">
      <w:pPr>
        <w:pStyle w:val="BodyTextIndent"/>
        <w:tabs>
          <w:tab w:val="left" w:pos="851"/>
        </w:tabs>
        <w:spacing w:after="0"/>
        <w:ind w:left="0" w:firstLine="426"/>
        <w:jc w:val="both"/>
        <w:rPr>
          <w:rFonts w:ascii="GHEA Grapalat" w:hAnsi="GHEA Grapalat"/>
          <w:lang w:val="hy-AM"/>
        </w:rPr>
      </w:pPr>
      <w:r w:rsidRPr="00E77B4C">
        <w:rPr>
          <w:rFonts w:ascii="GHEA Grapalat" w:hAnsi="GHEA Grapalat"/>
          <w:lang w:val="hy-AM"/>
        </w:rPr>
        <w:t>6)</w:t>
      </w:r>
      <w:r w:rsidRPr="00E77B4C">
        <w:rPr>
          <w:rFonts w:ascii="GHEA Grapalat" w:hAnsi="GHEA Grapalat"/>
          <w:lang w:val="hy-AM"/>
        </w:rPr>
        <w:tab/>
        <w:t xml:space="preserve">ապահովում է ոչ էլեկտրոնային փաստաթղթերի ստացման և առաքման աշխատանքները՝ սուրհանդակային ծառայության  միջոցով. </w:t>
      </w:r>
    </w:p>
    <w:p w:rsidR="00265341" w:rsidRPr="00E77B4C" w:rsidRDefault="00265341" w:rsidP="00265341">
      <w:pPr>
        <w:pStyle w:val="BodyTextIndent"/>
        <w:tabs>
          <w:tab w:val="left" w:pos="851"/>
        </w:tabs>
        <w:spacing w:after="0"/>
        <w:ind w:left="0" w:firstLine="426"/>
        <w:jc w:val="both"/>
        <w:rPr>
          <w:rFonts w:ascii="GHEA Grapalat" w:hAnsi="GHEA Grapalat"/>
          <w:lang w:val="hy-AM"/>
        </w:rPr>
      </w:pPr>
      <w:r w:rsidRPr="00E77B4C">
        <w:rPr>
          <w:rFonts w:ascii="GHEA Grapalat" w:hAnsi="GHEA Grapalat"/>
          <w:lang w:val="hy-AM"/>
        </w:rPr>
        <w:t>7)</w:t>
      </w:r>
      <w:r w:rsidRPr="00E77B4C">
        <w:rPr>
          <w:rFonts w:ascii="GHEA Grapalat" w:hAnsi="GHEA Grapalat"/>
          <w:lang w:val="hy-AM"/>
        </w:rPr>
        <w:tab/>
        <w:t>Հայաստանի Հանրապետության օրենսդրությամբ սահմանված կարգի համաձայն ապահովում է քաղաքացիներից Ապոստիլով վավերացման ենթակա փաստաթղթերի, այդ փաստաթղթերի համար սահմանված պետական տուրքի անդորրագրերի ընդունման և համապատասխան ստորաբաժանմանը հանձնելու, ինչպես նաև Ապոստիլ դրված փաստաթղթերը համապատասխան ստորաբաժանումից ընդունելու և քաղաքացիներին վերադարձնելու աշխատանքները.</w:t>
      </w:r>
    </w:p>
    <w:p w:rsidR="00265341" w:rsidRPr="00E77B4C" w:rsidRDefault="00265341" w:rsidP="00265341">
      <w:pPr>
        <w:pStyle w:val="BodyTextIndent"/>
        <w:tabs>
          <w:tab w:val="left" w:pos="851"/>
        </w:tabs>
        <w:spacing w:after="0"/>
        <w:ind w:left="0" w:firstLine="426"/>
        <w:jc w:val="both"/>
        <w:rPr>
          <w:rFonts w:ascii="GHEA Grapalat" w:hAnsi="GHEA Grapalat"/>
          <w:lang w:val="hy-AM"/>
        </w:rPr>
      </w:pPr>
      <w:r w:rsidRPr="00E77B4C">
        <w:rPr>
          <w:rFonts w:ascii="GHEA Grapalat" w:hAnsi="GHEA Grapalat"/>
          <w:lang w:val="hy-AM"/>
        </w:rPr>
        <w:t>8)</w:t>
      </w:r>
      <w:r w:rsidRPr="00E77B4C">
        <w:rPr>
          <w:rFonts w:ascii="GHEA Grapalat" w:hAnsi="GHEA Grapalat"/>
          <w:lang w:val="hy-AM"/>
        </w:rPr>
        <w:tab/>
        <w:t xml:space="preserve">ապահովում է գործերի, մուտքի և ելքի մատյանների, ինչպես նաև մտից և ելից գրությունների համակարգման և հաշվառման աշխատանքները. </w:t>
      </w:r>
    </w:p>
    <w:p w:rsidR="00265341" w:rsidRPr="00E77B4C" w:rsidRDefault="00265341" w:rsidP="00265341">
      <w:pPr>
        <w:pStyle w:val="BodyTextIndent"/>
        <w:tabs>
          <w:tab w:val="left" w:pos="851"/>
        </w:tabs>
        <w:spacing w:after="0"/>
        <w:ind w:left="0" w:firstLine="426"/>
        <w:jc w:val="both"/>
        <w:rPr>
          <w:rFonts w:ascii="GHEA Grapalat" w:hAnsi="GHEA Grapalat"/>
          <w:lang w:val="hy-AM"/>
        </w:rPr>
      </w:pPr>
      <w:r w:rsidRPr="00E77B4C">
        <w:rPr>
          <w:rFonts w:ascii="GHEA Grapalat" w:hAnsi="GHEA Grapalat"/>
          <w:lang w:val="hy-AM"/>
        </w:rPr>
        <w:t>9)</w:t>
      </w:r>
      <w:r w:rsidRPr="00E77B4C">
        <w:rPr>
          <w:rFonts w:ascii="GHEA Grapalat" w:hAnsi="GHEA Grapalat"/>
          <w:lang w:val="hy-AM"/>
        </w:rPr>
        <w:tab/>
        <w:t xml:space="preserve">առաջարկություններ է ներկայացնում </w:t>
      </w:r>
      <w:r w:rsidR="00A47FCA" w:rsidRPr="00A47FCA">
        <w:rPr>
          <w:rFonts w:ascii="GHEA Grapalat" w:hAnsi="GHEA Grapalat"/>
          <w:lang w:val="hy-AM"/>
        </w:rPr>
        <w:t>փ</w:t>
      </w:r>
      <w:r w:rsidR="00A47FCA">
        <w:rPr>
          <w:rFonts w:ascii="GHEA Grapalat" w:hAnsi="GHEA Grapalat"/>
          <w:lang w:val="hy-AM"/>
        </w:rPr>
        <w:t>աստաթղթաշրջանառության</w:t>
      </w:r>
      <w:r w:rsidR="00A47FCA" w:rsidRPr="00B4048F">
        <w:rPr>
          <w:rFonts w:ascii="GHEA Grapalat" w:hAnsi="GHEA Grapalat"/>
          <w:lang w:val="hy-AM"/>
        </w:rPr>
        <w:t xml:space="preserve"> ապահովման</w:t>
      </w:r>
      <w:r w:rsidR="00A47FCA">
        <w:rPr>
          <w:rFonts w:ascii="GHEA Grapalat" w:hAnsi="GHEA Grapalat"/>
          <w:lang w:val="hy-AM"/>
        </w:rPr>
        <w:t xml:space="preserve"> վարչության</w:t>
      </w:r>
      <w:r w:rsidRPr="00E77B4C">
        <w:rPr>
          <w:rFonts w:ascii="GHEA Grapalat" w:hAnsi="GHEA Grapalat"/>
          <w:lang w:val="hy-AM"/>
        </w:rPr>
        <w:t xml:space="preserve"> պետին բաժնի փաստաթղթերի արխիվացման վերաբերյալ.</w:t>
      </w:r>
    </w:p>
    <w:p w:rsidR="00265341" w:rsidRPr="00E77B4C" w:rsidRDefault="00265341" w:rsidP="00265341">
      <w:pPr>
        <w:tabs>
          <w:tab w:val="left" w:pos="851"/>
        </w:tabs>
        <w:ind w:firstLine="426"/>
        <w:jc w:val="both"/>
        <w:rPr>
          <w:rFonts w:ascii="GHEA Grapalat" w:hAnsi="GHEA Grapalat"/>
          <w:lang w:val="hy-AM"/>
        </w:rPr>
      </w:pPr>
      <w:r w:rsidRPr="00E77B4C">
        <w:rPr>
          <w:rFonts w:ascii="GHEA Grapalat" w:hAnsi="GHEA Grapalat" w:cs="Sylfaen"/>
          <w:lang w:val="hy-AM"/>
        </w:rPr>
        <w:t>10</w:t>
      </w:r>
      <w:r w:rsidRPr="00E77B4C">
        <w:rPr>
          <w:rFonts w:ascii="GHEA Grapalat" w:hAnsi="GHEA Grapalat"/>
          <w:lang w:val="hy-AM"/>
        </w:rPr>
        <w:t>)</w:t>
      </w:r>
      <w:r w:rsidRPr="00E77B4C">
        <w:rPr>
          <w:rFonts w:ascii="GHEA Grapalat" w:hAnsi="GHEA Grapalat"/>
          <w:lang w:val="hy-AM"/>
        </w:rPr>
        <w:tab/>
      </w:r>
      <w:r w:rsidR="00356250" w:rsidRPr="00356250">
        <w:rPr>
          <w:rFonts w:ascii="GHEA Grapalat" w:hAnsi="GHEA Grapalat"/>
          <w:lang w:val="hy-AM"/>
        </w:rPr>
        <w:t>փ</w:t>
      </w:r>
      <w:r w:rsidR="00356250">
        <w:rPr>
          <w:rFonts w:ascii="GHEA Grapalat" w:hAnsi="GHEA Grapalat"/>
          <w:lang w:val="hy-AM"/>
        </w:rPr>
        <w:t>աստաթղթաշրջանառության</w:t>
      </w:r>
      <w:r w:rsidR="00356250" w:rsidRPr="00B4048F">
        <w:rPr>
          <w:rFonts w:ascii="GHEA Grapalat" w:hAnsi="GHEA Grapalat"/>
          <w:lang w:val="hy-AM"/>
        </w:rPr>
        <w:t xml:space="preserve"> ապահովման</w:t>
      </w:r>
      <w:r w:rsidR="00356250">
        <w:rPr>
          <w:rFonts w:ascii="GHEA Grapalat" w:hAnsi="GHEA Grapalat"/>
          <w:lang w:val="hy-AM"/>
        </w:rPr>
        <w:t xml:space="preserve"> վարչության</w:t>
      </w:r>
      <w:r w:rsidRPr="00E77B4C">
        <w:rPr>
          <w:rFonts w:ascii="GHEA Grapalat" w:hAnsi="GHEA Grapalat"/>
          <w:lang w:val="hy-AM"/>
        </w:rPr>
        <w:t xml:space="preserve"> </w:t>
      </w:r>
      <w:r w:rsidRPr="00E77B4C">
        <w:rPr>
          <w:rFonts w:ascii="GHEA Grapalat" w:hAnsi="GHEA Grapalat" w:cs="Sylfaen"/>
          <w:lang w:val="hy-AM"/>
        </w:rPr>
        <w:t>պետի</w:t>
      </w:r>
      <w:r w:rsidRPr="00E77B4C">
        <w:rPr>
          <w:rFonts w:ascii="GHEA Grapalat" w:hAnsi="GHEA Grapalat"/>
          <w:lang w:val="hy-AM"/>
        </w:rPr>
        <w:t xml:space="preserve"> </w:t>
      </w:r>
      <w:r w:rsidRPr="00E77B4C">
        <w:rPr>
          <w:rFonts w:ascii="GHEA Grapalat" w:hAnsi="GHEA Grapalat" w:cs="Sylfaen"/>
          <w:lang w:val="hy-AM"/>
        </w:rPr>
        <w:t>հանձնարարությամբ</w:t>
      </w:r>
      <w:r w:rsidRPr="00E77B4C">
        <w:rPr>
          <w:rFonts w:ascii="GHEA Grapalat" w:hAnsi="GHEA Grapalat"/>
          <w:lang w:val="hy-AM"/>
        </w:rPr>
        <w:t xml:space="preserve"> </w:t>
      </w:r>
      <w:r w:rsidRPr="00E77B4C">
        <w:rPr>
          <w:rFonts w:ascii="GHEA Grapalat" w:hAnsi="GHEA Grapalat" w:cs="Sylfaen"/>
          <w:lang w:val="hy-AM"/>
        </w:rPr>
        <w:t>ապահովում</w:t>
      </w:r>
      <w:r w:rsidRPr="00E77B4C">
        <w:rPr>
          <w:rFonts w:ascii="GHEA Grapalat" w:hAnsi="GHEA Grapalat"/>
          <w:lang w:val="hy-AM"/>
        </w:rPr>
        <w:t xml:space="preserve"> </w:t>
      </w:r>
      <w:r w:rsidRPr="00E77B4C">
        <w:rPr>
          <w:rFonts w:ascii="GHEA Grapalat" w:hAnsi="GHEA Grapalat" w:cs="Sylfaen"/>
          <w:lang w:val="hy-AM"/>
        </w:rPr>
        <w:t>է</w:t>
      </w:r>
      <w:r w:rsidRPr="00E77B4C">
        <w:rPr>
          <w:rFonts w:ascii="GHEA Grapalat" w:hAnsi="GHEA Grapalat"/>
          <w:lang w:val="hy-AM"/>
        </w:rPr>
        <w:t xml:space="preserve"> </w:t>
      </w:r>
      <w:r w:rsidRPr="00E77B4C">
        <w:rPr>
          <w:rFonts w:ascii="GHEA Grapalat" w:hAnsi="GHEA Grapalat" w:cs="Sylfaen"/>
          <w:lang w:val="hy-AM"/>
        </w:rPr>
        <w:t>բաժնի</w:t>
      </w:r>
      <w:r w:rsidRPr="00E77B4C">
        <w:rPr>
          <w:rFonts w:ascii="GHEA Grapalat" w:hAnsi="GHEA Grapalat"/>
          <w:lang w:val="hy-AM"/>
        </w:rPr>
        <w:t xml:space="preserve"> </w:t>
      </w:r>
      <w:r w:rsidRPr="00E77B4C">
        <w:rPr>
          <w:rFonts w:ascii="GHEA Grapalat" w:hAnsi="GHEA Grapalat" w:cs="Sylfaen"/>
          <w:lang w:val="hy-AM"/>
        </w:rPr>
        <w:t>առջև</w:t>
      </w:r>
      <w:r w:rsidRPr="00E77B4C">
        <w:rPr>
          <w:rFonts w:ascii="GHEA Grapalat" w:hAnsi="GHEA Grapalat"/>
          <w:lang w:val="hy-AM"/>
        </w:rPr>
        <w:t xml:space="preserve"> </w:t>
      </w:r>
      <w:r w:rsidRPr="00E77B4C">
        <w:rPr>
          <w:rFonts w:ascii="GHEA Grapalat" w:hAnsi="GHEA Grapalat" w:cs="Sylfaen"/>
          <w:lang w:val="hy-AM"/>
        </w:rPr>
        <w:t>դրված</w:t>
      </w:r>
      <w:r w:rsidRPr="00E77B4C">
        <w:rPr>
          <w:rFonts w:ascii="GHEA Grapalat" w:hAnsi="GHEA Grapalat"/>
          <w:lang w:val="hy-AM"/>
        </w:rPr>
        <w:t xml:space="preserve"> </w:t>
      </w:r>
      <w:r w:rsidRPr="00E77B4C">
        <w:rPr>
          <w:rFonts w:ascii="GHEA Grapalat" w:hAnsi="GHEA Grapalat" w:cs="Sylfaen"/>
          <w:lang w:val="hy-AM"/>
        </w:rPr>
        <w:t>գործառույթներից</w:t>
      </w:r>
      <w:r w:rsidRPr="00E77B4C">
        <w:rPr>
          <w:rFonts w:ascii="GHEA Grapalat" w:hAnsi="GHEA Grapalat"/>
          <w:lang w:val="hy-AM"/>
        </w:rPr>
        <w:t xml:space="preserve"> </w:t>
      </w:r>
      <w:r w:rsidRPr="00E77B4C">
        <w:rPr>
          <w:rFonts w:ascii="GHEA Grapalat" w:hAnsi="GHEA Grapalat" w:cs="Sylfaen"/>
          <w:lang w:val="hy-AM"/>
        </w:rPr>
        <w:t>և</w:t>
      </w:r>
      <w:r w:rsidRPr="00E77B4C">
        <w:rPr>
          <w:rFonts w:ascii="GHEA Grapalat" w:hAnsi="GHEA Grapalat"/>
          <w:lang w:val="hy-AM"/>
        </w:rPr>
        <w:t xml:space="preserve"> </w:t>
      </w:r>
      <w:r w:rsidRPr="00E77B4C">
        <w:rPr>
          <w:rFonts w:ascii="GHEA Grapalat" w:hAnsi="GHEA Grapalat" w:cs="Sylfaen"/>
          <w:lang w:val="hy-AM"/>
        </w:rPr>
        <w:t>խնդիրներից</w:t>
      </w:r>
      <w:r w:rsidRPr="00E77B4C">
        <w:rPr>
          <w:rFonts w:ascii="GHEA Grapalat" w:hAnsi="GHEA Grapalat"/>
          <w:lang w:val="hy-AM"/>
        </w:rPr>
        <w:t xml:space="preserve"> </w:t>
      </w:r>
      <w:r w:rsidRPr="00E77B4C">
        <w:rPr>
          <w:rFonts w:ascii="GHEA Grapalat" w:hAnsi="GHEA Grapalat" w:cs="Sylfaen"/>
          <w:lang w:val="hy-AM"/>
        </w:rPr>
        <w:t>բխող</w:t>
      </w:r>
      <w:r w:rsidRPr="00E77B4C">
        <w:rPr>
          <w:rFonts w:ascii="GHEA Grapalat" w:hAnsi="GHEA Grapalat"/>
          <w:lang w:val="hy-AM"/>
        </w:rPr>
        <w:t xml:space="preserve"> </w:t>
      </w:r>
      <w:r w:rsidRPr="00E77B4C">
        <w:rPr>
          <w:rFonts w:ascii="GHEA Grapalat" w:hAnsi="GHEA Grapalat" w:cs="Sylfaen"/>
          <w:lang w:val="hy-AM"/>
        </w:rPr>
        <w:t>իրավական</w:t>
      </w:r>
      <w:r w:rsidRPr="00E77B4C">
        <w:rPr>
          <w:rFonts w:ascii="GHEA Grapalat" w:hAnsi="GHEA Grapalat"/>
          <w:lang w:val="hy-AM"/>
        </w:rPr>
        <w:t xml:space="preserve"> </w:t>
      </w:r>
      <w:r w:rsidRPr="00E77B4C">
        <w:rPr>
          <w:rFonts w:ascii="GHEA Grapalat" w:hAnsi="GHEA Grapalat" w:cs="Sylfaen"/>
          <w:lang w:val="hy-AM"/>
        </w:rPr>
        <w:t>ակտերի</w:t>
      </w:r>
      <w:r w:rsidRPr="00E77B4C">
        <w:rPr>
          <w:rFonts w:ascii="GHEA Grapalat" w:hAnsi="GHEA Grapalat"/>
          <w:lang w:val="hy-AM"/>
        </w:rPr>
        <w:t xml:space="preserve"> </w:t>
      </w:r>
      <w:r w:rsidRPr="00E77B4C">
        <w:rPr>
          <w:rFonts w:ascii="GHEA Grapalat" w:hAnsi="GHEA Grapalat" w:cs="Sylfaen"/>
          <w:lang w:val="hy-AM"/>
        </w:rPr>
        <w:t>նախագծեր</w:t>
      </w:r>
      <w:r w:rsidRPr="00E77B4C">
        <w:rPr>
          <w:rFonts w:ascii="GHEA Grapalat" w:hAnsi="GHEA Grapalat"/>
          <w:lang w:val="hy-AM"/>
        </w:rPr>
        <w:t xml:space="preserve">, </w:t>
      </w:r>
      <w:r w:rsidRPr="00E77B4C">
        <w:rPr>
          <w:rFonts w:ascii="GHEA Grapalat" w:hAnsi="GHEA Grapalat" w:cs="Sylfaen"/>
          <w:lang w:val="hy-AM"/>
        </w:rPr>
        <w:t>առաջարկություններ</w:t>
      </w:r>
      <w:r w:rsidRPr="00E77B4C">
        <w:rPr>
          <w:rFonts w:ascii="GHEA Grapalat" w:hAnsi="GHEA Grapalat"/>
          <w:lang w:val="hy-AM"/>
        </w:rPr>
        <w:t xml:space="preserve">, </w:t>
      </w:r>
      <w:r w:rsidRPr="00E77B4C">
        <w:rPr>
          <w:rFonts w:ascii="GHEA Grapalat" w:hAnsi="GHEA Grapalat" w:cs="Sylfaen"/>
          <w:lang w:val="hy-AM"/>
        </w:rPr>
        <w:t>եզրակացություններ</w:t>
      </w:r>
      <w:r w:rsidRPr="00E77B4C">
        <w:rPr>
          <w:rFonts w:ascii="GHEA Grapalat" w:hAnsi="GHEA Grapalat"/>
          <w:lang w:val="hy-AM"/>
        </w:rPr>
        <w:t xml:space="preserve">, </w:t>
      </w:r>
      <w:r w:rsidRPr="00E77B4C">
        <w:rPr>
          <w:rFonts w:ascii="GHEA Grapalat" w:hAnsi="GHEA Grapalat" w:cs="Sylfaen"/>
          <w:lang w:val="hy-AM"/>
        </w:rPr>
        <w:t>այլ</w:t>
      </w:r>
      <w:r w:rsidRPr="00E77B4C">
        <w:rPr>
          <w:rFonts w:ascii="GHEA Grapalat" w:hAnsi="GHEA Grapalat"/>
          <w:lang w:val="hy-AM"/>
        </w:rPr>
        <w:t xml:space="preserve"> </w:t>
      </w:r>
      <w:r w:rsidRPr="00E77B4C">
        <w:rPr>
          <w:rFonts w:ascii="GHEA Grapalat" w:hAnsi="GHEA Grapalat" w:cs="Sylfaen"/>
          <w:lang w:val="hy-AM"/>
        </w:rPr>
        <w:t>փաստաթղթեր</w:t>
      </w:r>
      <w:r w:rsidRPr="00E77B4C">
        <w:rPr>
          <w:rFonts w:ascii="GHEA Grapalat" w:hAnsi="GHEA Grapalat"/>
          <w:lang w:val="hy-AM"/>
        </w:rPr>
        <w:t xml:space="preserve"> </w:t>
      </w:r>
      <w:r w:rsidRPr="00E77B4C">
        <w:rPr>
          <w:rFonts w:ascii="GHEA Grapalat" w:hAnsi="GHEA Grapalat" w:cs="Sylfaen"/>
          <w:lang w:val="hy-AM"/>
        </w:rPr>
        <w:t>նախապատրաստելը</w:t>
      </w:r>
      <w:r w:rsidRPr="00E77B4C">
        <w:rPr>
          <w:rFonts w:ascii="GHEA Grapalat" w:hAnsi="GHEA Grapalat"/>
          <w:lang w:val="hy-AM"/>
        </w:rPr>
        <w:t xml:space="preserve">, </w:t>
      </w:r>
      <w:r w:rsidRPr="00E77B4C">
        <w:rPr>
          <w:rFonts w:ascii="GHEA Grapalat" w:hAnsi="GHEA Grapalat" w:cs="Sylfaen"/>
          <w:lang w:val="hy-AM"/>
        </w:rPr>
        <w:t>ինչպես</w:t>
      </w:r>
      <w:r w:rsidRPr="00E77B4C">
        <w:rPr>
          <w:rFonts w:ascii="GHEA Grapalat" w:hAnsi="GHEA Grapalat"/>
          <w:lang w:val="hy-AM"/>
        </w:rPr>
        <w:t xml:space="preserve"> </w:t>
      </w:r>
      <w:r w:rsidRPr="00E77B4C">
        <w:rPr>
          <w:rFonts w:ascii="GHEA Grapalat" w:hAnsi="GHEA Grapalat" w:cs="Sylfaen"/>
          <w:lang w:val="hy-AM"/>
        </w:rPr>
        <w:t>նաև</w:t>
      </w:r>
      <w:r w:rsidRPr="00E77B4C">
        <w:rPr>
          <w:rFonts w:ascii="GHEA Grapalat" w:hAnsi="GHEA Grapalat"/>
          <w:lang w:val="hy-AM"/>
        </w:rPr>
        <w:t xml:space="preserve"> </w:t>
      </w:r>
      <w:r w:rsidRPr="00E77B4C">
        <w:rPr>
          <w:rFonts w:ascii="GHEA Grapalat" w:hAnsi="GHEA Grapalat" w:cs="Sylfaen"/>
          <w:lang w:val="hy-AM"/>
        </w:rPr>
        <w:t>դրանց</w:t>
      </w:r>
      <w:r w:rsidRPr="00E77B4C">
        <w:rPr>
          <w:rFonts w:ascii="GHEA Grapalat" w:hAnsi="GHEA Grapalat"/>
          <w:lang w:val="hy-AM"/>
        </w:rPr>
        <w:t xml:space="preserve"> </w:t>
      </w:r>
      <w:r w:rsidRPr="00E77B4C">
        <w:rPr>
          <w:rFonts w:ascii="GHEA Grapalat" w:hAnsi="GHEA Grapalat" w:cs="Sylfaen"/>
          <w:lang w:val="hy-AM"/>
        </w:rPr>
        <w:t>վերաբերյալ</w:t>
      </w:r>
      <w:r w:rsidRPr="00E77B4C">
        <w:rPr>
          <w:rFonts w:ascii="GHEA Grapalat" w:hAnsi="GHEA Grapalat"/>
          <w:lang w:val="hy-AM"/>
        </w:rPr>
        <w:t xml:space="preserve"> </w:t>
      </w:r>
      <w:r w:rsidRPr="00E77B4C">
        <w:rPr>
          <w:rFonts w:ascii="GHEA Grapalat" w:hAnsi="GHEA Grapalat" w:cs="Sylfaen"/>
          <w:lang w:val="hy-AM"/>
        </w:rPr>
        <w:t>մեթոդական</w:t>
      </w:r>
      <w:r w:rsidRPr="00E77B4C">
        <w:rPr>
          <w:rFonts w:ascii="GHEA Grapalat" w:hAnsi="GHEA Grapalat"/>
          <w:lang w:val="hy-AM"/>
        </w:rPr>
        <w:t xml:space="preserve"> </w:t>
      </w:r>
      <w:r w:rsidRPr="00E77B4C">
        <w:rPr>
          <w:rFonts w:ascii="GHEA Grapalat" w:hAnsi="GHEA Grapalat" w:cs="Sylfaen"/>
          <w:lang w:val="hy-AM"/>
        </w:rPr>
        <w:t>պարզաբանումներ</w:t>
      </w:r>
      <w:r w:rsidRPr="00E77B4C">
        <w:rPr>
          <w:rFonts w:ascii="GHEA Grapalat" w:hAnsi="GHEA Grapalat"/>
          <w:lang w:val="hy-AM"/>
        </w:rPr>
        <w:t xml:space="preserve"> </w:t>
      </w:r>
      <w:r w:rsidRPr="00E77B4C">
        <w:rPr>
          <w:rFonts w:ascii="GHEA Grapalat" w:hAnsi="GHEA Grapalat" w:cs="Sylfaen"/>
          <w:lang w:val="hy-AM"/>
        </w:rPr>
        <w:t>և</w:t>
      </w:r>
      <w:r w:rsidRPr="00E77B4C">
        <w:rPr>
          <w:rFonts w:ascii="GHEA Grapalat" w:hAnsi="GHEA Grapalat"/>
          <w:lang w:val="hy-AM"/>
        </w:rPr>
        <w:t xml:space="preserve"> </w:t>
      </w:r>
      <w:r w:rsidRPr="00E77B4C">
        <w:rPr>
          <w:rFonts w:ascii="GHEA Grapalat" w:hAnsi="GHEA Grapalat" w:cs="Sylfaen"/>
          <w:lang w:val="hy-AM"/>
        </w:rPr>
        <w:t>ուղեցույցներ</w:t>
      </w:r>
      <w:r w:rsidRPr="00E77B4C">
        <w:rPr>
          <w:rFonts w:ascii="GHEA Grapalat" w:hAnsi="GHEA Grapalat"/>
          <w:lang w:val="hy-AM"/>
        </w:rPr>
        <w:t xml:space="preserve"> </w:t>
      </w:r>
      <w:r w:rsidRPr="00E77B4C">
        <w:rPr>
          <w:rFonts w:ascii="GHEA Grapalat" w:hAnsi="GHEA Grapalat" w:cs="Sylfaen"/>
          <w:lang w:val="hy-AM"/>
        </w:rPr>
        <w:t>մշակելը</w:t>
      </w:r>
      <w:r w:rsidRPr="00E77B4C">
        <w:rPr>
          <w:rFonts w:ascii="GHEA Grapalat" w:hAnsi="GHEA Grapalat"/>
          <w:lang w:val="hy-AM"/>
        </w:rPr>
        <w:t>.</w:t>
      </w:r>
    </w:p>
    <w:p w:rsidR="00265341" w:rsidRPr="00E77B4C" w:rsidRDefault="00265341" w:rsidP="00265341">
      <w:pPr>
        <w:pStyle w:val="BodyTextIndent"/>
        <w:tabs>
          <w:tab w:val="left" w:pos="851"/>
        </w:tabs>
        <w:spacing w:after="0"/>
        <w:ind w:left="0" w:firstLine="426"/>
        <w:jc w:val="both"/>
        <w:rPr>
          <w:rFonts w:ascii="GHEA Grapalat" w:hAnsi="GHEA Grapalat"/>
          <w:lang w:val="hy-AM"/>
        </w:rPr>
      </w:pPr>
      <w:r w:rsidRPr="00E77B4C">
        <w:rPr>
          <w:rFonts w:ascii="GHEA Grapalat" w:hAnsi="GHEA Grapalat" w:cs="Sylfaen"/>
          <w:lang w:val="hy-AM"/>
        </w:rPr>
        <w:t>11</w:t>
      </w:r>
      <w:r w:rsidRPr="00E77B4C">
        <w:rPr>
          <w:rFonts w:ascii="GHEA Grapalat" w:hAnsi="GHEA Grapalat"/>
          <w:lang w:val="hy-AM"/>
        </w:rPr>
        <w:t>)</w:t>
      </w:r>
      <w:r w:rsidRPr="00E77B4C">
        <w:rPr>
          <w:rFonts w:ascii="GHEA Grapalat" w:hAnsi="GHEA Grapalat"/>
          <w:lang w:val="hy-AM"/>
        </w:rPr>
        <w:tab/>
        <w:t xml:space="preserve">ընդհանուր </w:t>
      </w:r>
      <w:r w:rsidRPr="00E77B4C">
        <w:rPr>
          <w:rFonts w:ascii="GHEA Grapalat" w:hAnsi="GHEA Grapalat" w:cs="Sylfaen"/>
          <w:lang w:val="hy-AM"/>
        </w:rPr>
        <w:t>բաժնի</w:t>
      </w:r>
      <w:r w:rsidRPr="00E77B4C">
        <w:rPr>
          <w:rFonts w:ascii="GHEA Grapalat" w:hAnsi="GHEA Grapalat"/>
          <w:lang w:val="hy-AM"/>
        </w:rPr>
        <w:t xml:space="preserve"> </w:t>
      </w:r>
      <w:r w:rsidRPr="00E77B4C">
        <w:rPr>
          <w:rFonts w:ascii="GHEA Grapalat" w:hAnsi="GHEA Grapalat" w:cs="Sylfaen"/>
          <w:lang w:val="hy-AM"/>
        </w:rPr>
        <w:t>լիազորությունների</w:t>
      </w:r>
      <w:r w:rsidRPr="00E77B4C">
        <w:rPr>
          <w:rFonts w:ascii="GHEA Grapalat" w:hAnsi="GHEA Grapalat"/>
          <w:lang w:val="hy-AM"/>
        </w:rPr>
        <w:t xml:space="preserve"> </w:t>
      </w:r>
      <w:r w:rsidRPr="00E77B4C">
        <w:rPr>
          <w:rFonts w:ascii="GHEA Grapalat" w:hAnsi="GHEA Grapalat" w:cs="Sylfaen"/>
          <w:lang w:val="hy-AM"/>
        </w:rPr>
        <w:t>շրջանակներում</w:t>
      </w:r>
      <w:r w:rsidRPr="00E77B4C">
        <w:rPr>
          <w:rFonts w:ascii="GHEA Grapalat" w:hAnsi="GHEA Grapalat"/>
          <w:lang w:val="hy-AM"/>
        </w:rPr>
        <w:t xml:space="preserve"> </w:t>
      </w:r>
      <w:r w:rsidRPr="00E77B4C">
        <w:rPr>
          <w:rFonts w:ascii="GHEA Grapalat" w:hAnsi="GHEA Grapalat" w:cs="Sylfaen"/>
          <w:lang w:val="hy-AM"/>
        </w:rPr>
        <w:t>նախապատրաստում</w:t>
      </w:r>
      <w:r w:rsidRPr="00E77B4C">
        <w:rPr>
          <w:rFonts w:ascii="GHEA Grapalat" w:hAnsi="GHEA Grapalat"/>
          <w:lang w:val="hy-AM"/>
        </w:rPr>
        <w:t xml:space="preserve"> </w:t>
      </w:r>
      <w:r w:rsidRPr="00E77B4C">
        <w:rPr>
          <w:rFonts w:ascii="GHEA Grapalat" w:hAnsi="GHEA Grapalat" w:cs="Sylfaen"/>
          <w:lang w:val="hy-AM"/>
        </w:rPr>
        <w:t>է</w:t>
      </w:r>
      <w:r w:rsidRPr="00E77B4C">
        <w:rPr>
          <w:rFonts w:ascii="GHEA Grapalat" w:hAnsi="GHEA Grapalat"/>
          <w:lang w:val="hy-AM"/>
        </w:rPr>
        <w:t xml:space="preserve"> </w:t>
      </w:r>
      <w:r w:rsidRPr="00E77B4C">
        <w:rPr>
          <w:rFonts w:ascii="GHEA Grapalat" w:hAnsi="GHEA Grapalat" w:cs="Sylfaen"/>
          <w:lang w:val="hy-AM"/>
        </w:rPr>
        <w:t>առաջարկություններ</w:t>
      </w:r>
      <w:r w:rsidRPr="00E77B4C">
        <w:rPr>
          <w:rFonts w:ascii="GHEA Grapalat" w:hAnsi="GHEA Grapalat"/>
          <w:lang w:val="hy-AM"/>
        </w:rPr>
        <w:t xml:space="preserve">, </w:t>
      </w:r>
      <w:r w:rsidRPr="00E77B4C">
        <w:rPr>
          <w:rFonts w:ascii="GHEA Grapalat" w:hAnsi="GHEA Grapalat" w:cs="Sylfaen"/>
          <w:lang w:val="hy-AM"/>
        </w:rPr>
        <w:t>տեղեկանքներ</w:t>
      </w:r>
      <w:r w:rsidRPr="00E77B4C">
        <w:rPr>
          <w:rFonts w:ascii="GHEA Grapalat" w:hAnsi="GHEA Grapalat"/>
          <w:lang w:val="hy-AM"/>
        </w:rPr>
        <w:t xml:space="preserve">, </w:t>
      </w:r>
      <w:r w:rsidRPr="00E77B4C">
        <w:rPr>
          <w:rFonts w:ascii="GHEA Grapalat" w:hAnsi="GHEA Grapalat" w:cs="Sylfaen"/>
          <w:lang w:val="hy-AM"/>
        </w:rPr>
        <w:t>հաշվետվություններ</w:t>
      </w:r>
      <w:r w:rsidRPr="00E77B4C">
        <w:rPr>
          <w:rFonts w:ascii="GHEA Grapalat" w:hAnsi="GHEA Grapalat"/>
          <w:lang w:val="hy-AM"/>
        </w:rPr>
        <w:t xml:space="preserve">, </w:t>
      </w:r>
      <w:r w:rsidRPr="00E77B4C">
        <w:rPr>
          <w:rFonts w:ascii="GHEA Grapalat" w:hAnsi="GHEA Grapalat" w:cs="Sylfaen"/>
          <w:lang w:val="hy-AM"/>
        </w:rPr>
        <w:t>միջնորդագրեր</w:t>
      </w:r>
      <w:r w:rsidRPr="00E77B4C">
        <w:rPr>
          <w:rFonts w:ascii="GHEA Grapalat" w:hAnsi="GHEA Grapalat"/>
          <w:lang w:val="hy-AM"/>
        </w:rPr>
        <w:t xml:space="preserve">, </w:t>
      </w:r>
      <w:r w:rsidRPr="00E77B4C">
        <w:rPr>
          <w:rFonts w:ascii="GHEA Grapalat" w:hAnsi="GHEA Grapalat" w:cs="Sylfaen"/>
          <w:lang w:val="hy-AM"/>
        </w:rPr>
        <w:t>զեկուցագրեր</w:t>
      </w:r>
      <w:r w:rsidRPr="00E77B4C">
        <w:rPr>
          <w:rFonts w:ascii="GHEA Grapalat" w:hAnsi="GHEA Grapalat"/>
          <w:lang w:val="hy-AM"/>
        </w:rPr>
        <w:t xml:space="preserve"> </w:t>
      </w:r>
      <w:r w:rsidRPr="00E77B4C">
        <w:rPr>
          <w:rFonts w:ascii="GHEA Grapalat" w:hAnsi="GHEA Grapalat" w:cs="Sylfaen"/>
          <w:lang w:val="hy-AM"/>
        </w:rPr>
        <w:t>և</w:t>
      </w:r>
      <w:r w:rsidRPr="00E77B4C">
        <w:rPr>
          <w:rFonts w:ascii="GHEA Grapalat" w:hAnsi="GHEA Grapalat"/>
          <w:lang w:val="hy-AM"/>
        </w:rPr>
        <w:t xml:space="preserve"> </w:t>
      </w:r>
      <w:r w:rsidRPr="00E77B4C">
        <w:rPr>
          <w:rFonts w:ascii="GHEA Grapalat" w:hAnsi="GHEA Grapalat" w:cs="Sylfaen"/>
          <w:lang w:val="hy-AM"/>
        </w:rPr>
        <w:t>այլ</w:t>
      </w:r>
      <w:r w:rsidRPr="00E77B4C">
        <w:rPr>
          <w:rFonts w:ascii="GHEA Grapalat" w:hAnsi="GHEA Grapalat"/>
          <w:lang w:val="hy-AM"/>
        </w:rPr>
        <w:t xml:space="preserve"> </w:t>
      </w:r>
      <w:r w:rsidRPr="00E77B4C">
        <w:rPr>
          <w:rFonts w:ascii="GHEA Grapalat" w:hAnsi="GHEA Grapalat" w:cs="Sylfaen"/>
          <w:lang w:val="hy-AM"/>
        </w:rPr>
        <w:t>գրություններ</w:t>
      </w:r>
      <w:r w:rsidRPr="00E77B4C">
        <w:rPr>
          <w:rFonts w:ascii="GHEA Grapalat" w:hAnsi="GHEA Grapalat"/>
          <w:lang w:val="hy-AM"/>
        </w:rPr>
        <w:t>.</w:t>
      </w:r>
    </w:p>
    <w:p w:rsidR="00265341" w:rsidRPr="00E77B4C" w:rsidRDefault="00265341" w:rsidP="00265341">
      <w:pPr>
        <w:pStyle w:val="BodyTextIndent"/>
        <w:tabs>
          <w:tab w:val="left" w:pos="851"/>
        </w:tabs>
        <w:spacing w:after="0"/>
        <w:ind w:left="0" w:firstLine="426"/>
        <w:jc w:val="both"/>
        <w:rPr>
          <w:rFonts w:ascii="GHEA Grapalat" w:hAnsi="GHEA Grapalat"/>
          <w:lang w:val="hy-AM"/>
        </w:rPr>
      </w:pPr>
      <w:r w:rsidRPr="00E77B4C">
        <w:rPr>
          <w:rFonts w:ascii="GHEA Grapalat" w:hAnsi="GHEA Grapalat"/>
          <w:lang w:val="hy-AM"/>
        </w:rPr>
        <w:t>12)</w:t>
      </w:r>
      <w:r w:rsidRPr="00E77B4C">
        <w:rPr>
          <w:rFonts w:ascii="GHEA Grapalat" w:hAnsi="GHEA Grapalat"/>
          <w:lang w:val="hy-AM"/>
        </w:rPr>
        <w:tab/>
        <w:t>նախարարությունում գործող էլեկտրոնային փաստաթղթաշրջանառության համակարգի (այսուհետ՝ Համակարգ) միջոցով հսկողություն է իրականացնում Կառավարության, վարչապետի որոշումներում առկա հանձնարարականների, նախարարական կոմիտեների և վարչապետի մոտ հրավիրվող խորհրդակցությունների և այլ պաշտոնատար անձանց հետ ունեցած հանդիպումների արդյունքում տրված հանձնարարականների, վարչապետի և վարչապետի հանձնարարությամբ վարչապետի աշխատակազմի</w:t>
      </w:r>
      <w:r w:rsidRPr="00E77B4C">
        <w:rPr>
          <w:rFonts w:ascii="GHEA Grapalat" w:hAnsi="GHEA Grapalat" w:cs="Arial"/>
          <w:lang w:val="hy-AM"/>
        </w:rPr>
        <w:t xml:space="preserve"> </w:t>
      </w:r>
      <w:r w:rsidRPr="00E77B4C">
        <w:rPr>
          <w:rFonts w:ascii="GHEA Grapalat" w:hAnsi="GHEA Grapalat"/>
          <w:lang w:val="hy-AM"/>
        </w:rPr>
        <w:t xml:space="preserve">ղեկավարի փոխանցած հանձնարարականների սահմանված ժամկետներում կատարման  նկատմամբ. </w:t>
      </w:r>
    </w:p>
    <w:p w:rsidR="00265341" w:rsidRPr="00E77B4C" w:rsidRDefault="00265341" w:rsidP="00265341">
      <w:pPr>
        <w:pStyle w:val="BodyTextIndent"/>
        <w:tabs>
          <w:tab w:val="left" w:pos="851"/>
        </w:tabs>
        <w:spacing w:after="0"/>
        <w:ind w:left="0" w:firstLine="426"/>
        <w:jc w:val="both"/>
        <w:rPr>
          <w:rFonts w:ascii="GHEA Grapalat" w:hAnsi="GHEA Grapalat"/>
          <w:lang w:val="hy-AM"/>
        </w:rPr>
      </w:pPr>
      <w:r w:rsidRPr="00E77B4C">
        <w:rPr>
          <w:rFonts w:ascii="GHEA Grapalat" w:hAnsi="GHEA Grapalat"/>
          <w:lang w:val="hy-AM"/>
        </w:rPr>
        <w:lastRenderedPageBreak/>
        <w:t>13)</w:t>
      </w:r>
      <w:r w:rsidRPr="00E77B4C">
        <w:rPr>
          <w:rFonts w:ascii="GHEA Grapalat" w:hAnsi="GHEA Grapalat"/>
          <w:lang w:val="hy-AM"/>
        </w:rPr>
        <w:tab/>
        <w:t>համակարգի միջոցով իրականացնում է պետական մարմիններից, ֆիզիկական և իրավաբանական անձանցից ստացված գրությունների, դիմումների և բողոքների պատասխանների համար սահմանված ժամկետների մշտադիտարկում և դրանց մասին տեղեկացնում կատարող ստորաբաժանումներին.</w:t>
      </w:r>
    </w:p>
    <w:p w:rsidR="00265341" w:rsidRPr="00E77B4C" w:rsidRDefault="00265341" w:rsidP="00265341">
      <w:pPr>
        <w:pStyle w:val="BodyTextIndent"/>
        <w:tabs>
          <w:tab w:val="left" w:pos="851"/>
        </w:tabs>
        <w:spacing w:after="0"/>
        <w:ind w:left="0" w:firstLine="426"/>
        <w:jc w:val="both"/>
        <w:rPr>
          <w:rFonts w:ascii="GHEA Grapalat" w:hAnsi="GHEA Grapalat"/>
          <w:lang w:val="hy-AM"/>
        </w:rPr>
      </w:pPr>
      <w:r w:rsidRPr="00E77B4C">
        <w:rPr>
          <w:rFonts w:ascii="GHEA Grapalat" w:hAnsi="GHEA Grapalat"/>
          <w:lang w:val="hy-AM"/>
        </w:rPr>
        <w:t>14)</w:t>
      </w:r>
      <w:r w:rsidRPr="00E77B4C">
        <w:rPr>
          <w:rFonts w:ascii="GHEA Grapalat" w:hAnsi="GHEA Grapalat"/>
          <w:lang w:val="hy-AM"/>
        </w:rPr>
        <w:tab/>
        <w:t>դիտարկման արդյունքներով հայտնաբերված Հայաստանի Հանրապետության օրենսդրությամբ սահմանված ժամկետների խախտ</w:t>
      </w:r>
      <w:r w:rsidR="000B7FD7">
        <w:rPr>
          <w:rFonts w:ascii="GHEA Grapalat" w:hAnsi="GHEA Grapalat"/>
          <w:lang w:val="hy-AM"/>
        </w:rPr>
        <w:t>ումների վերաբերյալ համապատասխան</w:t>
      </w:r>
      <w:r w:rsidR="000B7FD7" w:rsidRPr="000B7FD7">
        <w:rPr>
          <w:rFonts w:ascii="GHEA Grapalat" w:hAnsi="GHEA Grapalat"/>
          <w:lang w:val="hy-AM"/>
        </w:rPr>
        <w:t xml:space="preserve"> </w:t>
      </w:r>
      <w:r w:rsidRPr="00E77B4C">
        <w:rPr>
          <w:rFonts w:ascii="GHEA Grapalat" w:hAnsi="GHEA Grapalat"/>
          <w:lang w:val="hy-AM"/>
        </w:rPr>
        <w:t xml:space="preserve">առաջարկություններ է ներկայացնում </w:t>
      </w:r>
      <w:r w:rsidR="000B7FD7" w:rsidRPr="000B7FD7">
        <w:rPr>
          <w:rFonts w:ascii="GHEA Grapalat" w:hAnsi="GHEA Grapalat"/>
          <w:lang w:val="hy-AM"/>
        </w:rPr>
        <w:t>փ</w:t>
      </w:r>
      <w:r w:rsidR="000B7FD7">
        <w:rPr>
          <w:rFonts w:ascii="GHEA Grapalat" w:hAnsi="GHEA Grapalat"/>
          <w:lang w:val="hy-AM"/>
        </w:rPr>
        <w:t>աստաթղթաշրջանառության</w:t>
      </w:r>
      <w:r w:rsidR="000B7FD7" w:rsidRPr="00B4048F">
        <w:rPr>
          <w:rFonts w:ascii="GHEA Grapalat" w:hAnsi="GHEA Grapalat"/>
          <w:lang w:val="hy-AM"/>
        </w:rPr>
        <w:t xml:space="preserve"> ապահովման</w:t>
      </w:r>
      <w:r w:rsidR="000B7FD7">
        <w:rPr>
          <w:rFonts w:ascii="GHEA Grapalat" w:hAnsi="GHEA Grapalat"/>
          <w:lang w:val="hy-AM"/>
        </w:rPr>
        <w:t xml:space="preserve"> վարչության</w:t>
      </w:r>
      <w:r w:rsidRPr="00E77B4C">
        <w:rPr>
          <w:rFonts w:ascii="GHEA Grapalat" w:hAnsi="GHEA Grapalat"/>
          <w:lang w:val="hy-AM"/>
        </w:rPr>
        <w:t xml:space="preserve"> պետին.</w:t>
      </w:r>
    </w:p>
    <w:p w:rsidR="00265341" w:rsidRPr="00E77B4C" w:rsidRDefault="00265341" w:rsidP="00265341">
      <w:pPr>
        <w:pStyle w:val="BodyTextIndent"/>
        <w:tabs>
          <w:tab w:val="left" w:pos="851"/>
        </w:tabs>
        <w:spacing w:after="0"/>
        <w:ind w:left="0" w:firstLine="426"/>
        <w:jc w:val="both"/>
        <w:rPr>
          <w:rFonts w:ascii="GHEA Grapalat" w:hAnsi="GHEA Grapalat"/>
          <w:lang w:val="hy-AM"/>
        </w:rPr>
      </w:pPr>
      <w:r w:rsidRPr="00E77B4C">
        <w:rPr>
          <w:rFonts w:ascii="GHEA Grapalat" w:hAnsi="GHEA Grapalat"/>
          <w:lang w:val="hy-AM"/>
        </w:rPr>
        <w:t>15)</w:t>
      </w:r>
      <w:r w:rsidRPr="00E77B4C">
        <w:rPr>
          <w:rFonts w:ascii="GHEA Grapalat" w:hAnsi="GHEA Grapalat"/>
          <w:lang w:val="hy-AM"/>
        </w:rPr>
        <w:tab/>
        <w:t xml:space="preserve">hամակարգի միջոցով ապահովում է նախարարության փաստաթղթաշրջանառության դասակարգման, վերլուծության և ամփոփման աշխատանքները. </w:t>
      </w:r>
    </w:p>
    <w:p w:rsidR="00265341" w:rsidRPr="00E77B4C" w:rsidRDefault="00265341" w:rsidP="00265341">
      <w:pPr>
        <w:pStyle w:val="BodyTextIndent"/>
        <w:tabs>
          <w:tab w:val="left" w:pos="851"/>
        </w:tabs>
        <w:spacing w:after="0"/>
        <w:ind w:left="0" w:firstLine="426"/>
        <w:jc w:val="both"/>
        <w:rPr>
          <w:rFonts w:ascii="GHEA Grapalat" w:hAnsi="GHEA Grapalat"/>
          <w:lang w:val="hy-AM"/>
        </w:rPr>
      </w:pPr>
      <w:r w:rsidRPr="00E77B4C">
        <w:rPr>
          <w:rFonts w:ascii="GHEA Grapalat" w:hAnsi="GHEA Grapalat"/>
          <w:lang w:val="hy-AM"/>
        </w:rPr>
        <w:t>16)</w:t>
      </w:r>
      <w:r w:rsidRPr="00E77B4C">
        <w:rPr>
          <w:rFonts w:ascii="GHEA Grapalat" w:hAnsi="GHEA Grapalat"/>
          <w:lang w:val="hy-AM"/>
        </w:rPr>
        <w:tab/>
        <w:t>ընդհանուր բաժնի կողմից տնօրինած տեղեկատվության վերլուծության արդյունքներով ապահովում է ամփոփ նյութերի նախապատրաստման աշխատանքները.</w:t>
      </w:r>
    </w:p>
    <w:p w:rsidR="00265341" w:rsidRPr="00E77B4C" w:rsidRDefault="00265341" w:rsidP="00265341">
      <w:pPr>
        <w:pStyle w:val="BodyTextIndent"/>
        <w:tabs>
          <w:tab w:val="left" w:pos="851"/>
        </w:tabs>
        <w:spacing w:after="0"/>
        <w:ind w:left="0" w:firstLine="426"/>
        <w:jc w:val="both"/>
        <w:rPr>
          <w:rFonts w:ascii="GHEA Grapalat" w:hAnsi="GHEA Grapalat"/>
          <w:lang w:val="hy-AM"/>
        </w:rPr>
      </w:pPr>
      <w:r w:rsidRPr="00E77B4C">
        <w:rPr>
          <w:rFonts w:ascii="GHEA Grapalat" w:hAnsi="GHEA Grapalat"/>
          <w:lang w:val="hy-AM"/>
        </w:rPr>
        <w:t>17)</w:t>
      </w:r>
      <w:r w:rsidRPr="00E77B4C">
        <w:rPr>
          <w:rFonts w:ascii="GHEA Grapalat" w:hAnsi="GHEA Grapalat"/>
          <w:lang w:val="hy-AM"/>
        </w:rPr>
        <w:tab/>
        <w:t xml:space="preserve">յուրաքանչյուր ամսվա կտրվածքով ապահովում է հանձնարարականների, գրությունների, դիմումների և բողոքների թվի, դրանցում բարձրացված հարցերի բնույթի, դրանց վերաբերյալ միջանկյալ կամ վերջնական պատասխանների և ավարտված փաստաթղթերի, ինչպես նաև նամակագիրների սոցիալական կազմի վերաբերյալ վիճակագրության և ամփոփ հաշվետվությունների կազմման աշխատանքները. </w:t>
      </w:r>
    </w:p>
    <w:p w:rsidR="00265341" w:rsidRPr="00E77B4C" w:rsidRDefault="00265341" w:rsidP="00265341">
      <w:pPr>
        <w:pStyle w:val="BodyTextIndent"/>
        <w:tabs>
          <w:tab w:val="left" w:pos="851"/>
        </w:tabs>
        <w:spacing w:after="0"/>
        <w:ind w:left="0" w:firstLine="426"/>
        <w:jc w:val="both"/>
        <w:rPr>
          <w:rFonts w:ascii="GHEA Grapalat" w:hAnsi="GHEA Grapalat"/>
          <w:lang w:val="hy-AM"/>
        </w:rPr>
      </w:pPr>
      <w:r w:rsidRPr="00E77B4C">
        <w:rPr>
          <w:rFonts w:ascii="GHEA Grapalat" w:hAnsi="GHEA Grapalat"/>
          <w:lang w:val="hy-AM"/>
        </w:rPr>
        <w:t>18)</w:t>
      </w:r>
      <w:r w:rsidRPr="00E77B4C">
        <w:rPr>
          <w:rFonts w:ascii="GHEA Grapalat" w:hAnsi="GHEA Grapalat"/>
          <w:lang w:val="hy-AM"/>
        </w:rPr>
        <w:tab/>
        <w:t>ապահովում է վիճակագրական ցուցանիշների հավաքագրման և դրանց արդյունքում վերլուծական տեղեկանքների ու զեկույցների կազմման աշխատանքների իրականացումը.</w:t>
      </w:r>
    </w:p>
    <w:p w:rsidR="00265341" w:rsidRPr="00E77B4C" w:rsidRDefault="00265341" w:rsidP="00265341">
      <w:pPr>
        <w:pStyle w:val="Style5"/>
        <w:widowControl/>
        <w:tabs>
          <w:tab w:val="left" w:pos="851"/>
          <w:tab w:val="left" w:pos="993"/>
        </w:tabs>
        <w:ind w:firstLine="426"/>
        <w:jc w:val="both"/>
        <w:rPr>
          <w:rFonts w:ascii="GHEA Grapalat" w:hAnsi="GHEA Grapalat" w:cs="Sylfaen"/>
          <w:lang w:val="hy-AM"/>
        </w:rPr>
      </w:pPr>
      <w:r w:rsidRPr="00E77B4C">
        <w:rPr>
          <w:rFonts w:ascii="GHEA Grapalat" w:hAnsi="GHEA Grapalat" w:cs="Sylfaen"/>
          <w:lang w:val="hy-AM"/>
        </w:rPr>
        <w:t>12.</w:t>
      </w:r>
      <w:r w:rsidRPr="00E77B4C">
        <w:rPr>
          <w:rFonts w:ascii="GHEA Grapalat" w:hAnsi="GHEA Grapalat" w:cs="Sylfaen"/>
          <w:lang w:val="hy-AM"/>
        </w:rPr>
        <w:tab/>
        <w:t>Արխիվային բաժնի գործառույթներն են՝</w:t>
      </w:r>
    </w:p>
    <w:p w:rsidR="00265341" w:rsidRPr="00E77B4C" w:rsidRDefault="00265341" w:rsidP="00265341">
      <w:pPr>
        <w:tabs>
          <w:tab w:val="left" w:pos="851"/>
        </w:tabs>
        <w:ind w:firstLine="426"/>
        <w:jc w:val="both"/>
        <w:rPr>
          <w:rFonts w:ascii="GHEA Grapalat" w:hAnsi="GHEA Grapalat"/>
          <w:lang w:val="hy-AM"/>
        </w:rPr>
      </w:pPr>
      <w:r w:rsidRPr="00E77B4C">
        <w:rPr>
          <w:rFonts w:ascii="GHEA Grapalat" w:hAnsi="GHEA Grapalat" w:cs="Sylfaen"/>
          <w:lang w:val="hy-AM"/>
        </w:rPr>
        <w:t>1)</w:t>
      </w:r>
      <w:r w:rsidRPr="00E77B4C">
        <w:rPr>
          <w:rFonts w:ascii="GHEA Grapalat" w:hAnsi="GHEA Grapalat" w:cs="Sylfaen"/>
          <w:lang w:val="hy-AM"/>
        </w:rPr>
        <w:tab/>
      </w:r>
      <w:r w:rsidRPr="00E77B4C">
        <w:rPr>
          <w:rFonts w:ascii="GHEA Grapalat" w:hAnsi="GHEA Grapalat"/>
          <w:lang w:val="hy-AM"/>
        </w:rPr>
        <w:t>իրականացնում է նախարարության կառուցվածքային ստորաբաժանումների գրասենյակների, ինչպես նաև նախարարության ենթակայությանը հանձնաված պետական ոչ առևտրային կազմակերպությունների գործունեության ընթացքում առաջացած և գործավարությամբ ավարտված արխիվային պահպանության ենթակա փաստաթղթերի ընդունման, հաշվառման, պահպանության և օգտագործման աշխատանքները, մինչև պետական արխիվ մշտական պահպանության հանձնելը.</w:t>
      </w:r>
    </w:p>
    <w:p w:rsidR="00265341" w:rsidRPr="00E77B4C" w:rsidRDefault="00265341" w:rsidP="00265341">
      <w:pPr>
        <w:tabs>
          <w:tab w:val="left" w:pos="851"/>
        </w:tabs>
        <w:ind w:firstLine="426"/>
        <w:jc w:val="both"/>
        <w:rPr>
          <w:rFonts w:ascii="GHEA Grapalat" w:hAnsi="GHEA Grapalat"/>
          <w:lang w:val="hy-AM"/>
        </w:rPr>
      </w:pPr>
      <w:r w:rsidRPr="00E77B4C">
        <w:rPr>
          <w:rFonts w:ascii="GHEA Grapalat" w:hAnsi="GHEA Grapalat"/>
          <w:lang w:val="hy-AM"/>
        </w:rPr>
        <w:t>2)</w:t>
      </w:r>
      <w:r w:rsidRPr="00E77B4C">
        <w:rPr>
          <w:rFonts w:ascii="GHEA Grapalat" w:hAnsi="GHEA Grapalat"/>
          <w:lang w:val="hy-AM"/>
        </w:rPr>
        <w:tab/>
        <w:t>«Արխիվային գործի մասին» օրենքով սահմանված կարգով ապահովում է արխիվ հանձնած փաստաթղթերի հաշվառումը և սահմանված ժամկետներում պահպանումը, կատարում է արխիվային փաստաթղթերի փորձագիտական արժեքավորումը, ստեղծում և կատարելագործում է արխիվի գիտատեղեկատու համակարգը, վարում է փաստաթղթերի հաշվառումը.</w:t>
      </w:r>
    </w:p>
    <w:p w:rsidR="00265341" w:rsidRPr="00E77B4C" w:rsidRDefault="00265341" w:rsidP="00265341">
      <w:pPr>
        <w:tabs>
          <w:tab w:val="left" w:pos="851"/>
        </w:tabs>
        <w:ind w:firstLine="426"/>
        <w:jc w:val="both"/>
        <w:rPr>
          <w:rFonts w:ascii="GHEA Grapalat" w:hAnsi="GHEA Grapalat"/>
          <w:lang w:val="hy-AM"/>
        </w:rPr>
      </w:pPr>
      <w:r w:rsidRPr="00E77B4C">
        <w:rPr>
          <w:rFonts w:ascii="GHEA Grapalat" w:hAnsi="GHEA Grapalat"/>
          <w:lang w:val="hy-AM"/>
        </w:rPr>
        <w:t>3)</w:t>
      </w:r>
      <w:r w:rsidRPr="00E77B4C">
        <w:rPr>
          <w:rFonts w:ascii="GHEA Grapalat" w:hAnsi="GHEA Grapalat"/>
          <w:lang w:val="hy-AM"/>
        </w:rPr>
        <w:tab/>
        <w:t>իրականացնում է կարգավորման ենթակա արխիվային փաստաթղթերի և գործերի համակարգման ուրվագծի՝ փաստաթղթերի խմբերի և ենթախմբերի ցանկի կազմման ու դրան համապատասխան փաստաթղթերի  արխիվային ֆոնդում մուտքագրման աշխատանքներ.</w:t>
      </w:r>
    </w:p>
    <w:p w:rsidR="00265341" w:rsidRPr="00E77B4C" w:rsidRDefault="00265341" w:rsidP="00265341">
      <w:pPr>
        <w:tabs>
          <w:tab w:val="left" w:pos="851"/>
        </w:tabs>
        <w:ind w:firstLine="426"/>
        <w:jc w:val="both"/>
        <w:rPr>
          <w:rFonts w:ascii="GHEA Grapalat" w:hAnsi="GHEA Grapalat"/>
          <w:lang w:val="hy-AM"/>
        </w:rPr>
      </w:pPr>
      <w:r w:rsidRPr="00E77B4C">
        <w:rPr>
          <w:rFonts w:ascii="GHEA Grapalat" w:hAnsi="GHEA Grapalat"/>
          <w:lang w:val="hy-AM"/>
        </w:rPr>
        <w:t>4)</w:t>
      </w:r>
      <w:r w:rsidRPr="00E77B4C">
        <w:rPr>
          <w:rFonts w:ascii="GHEA Grapalat" w:hAnsi="GHEA Grapalat"/>
          <w:lang w:val="hy-AM"/>
        </w:rPr>
        <w:tab/>
        <w:t xml:space="preserve">իրականացնում է պահպանման հանձնված միավորների (գործեր, փաստաթղթեր, նյութական կրիչի վրա գրանցված փաստավավերագրական տեղեկություններ) կազմի, բովանդակության, ժամանակագրական տվյալների և դրա կարևորության վերաբերյալ ցանկերի կազմման, ինչպես նաև արխիվային տեղեկատուի ստեղծման աշխատանքեր.   </w:t>
      </w:r>
    </w:p>
    <w:p w:rsidR="00265341" w:rsidRPr="00E77B4C" w:rsidRDefault="00265341" w:rsidP="00265341">
      <w:pPr>
        <w:tabs>
          <w:tab w:val="left" w:pos="851"/>
        </w:tabs>
        <w:ind w:firstLine="426"/>
        <w:jc w:val="both"/>
        <w:rPr>
          <w:rFonts w:ascii="GHEA Grapalat" w:hAnsi="GHEA Grapalat"/>
          <w:lang w:val="hy-AM"/>
        </w:rPr>
      </w:pPr>
      <w:r w:rsidRPr="00E77B4C">
        <w:rPr>
          <w:rFonts w:ascii="GHEA Grapalat" w:hAnsi="GHEA Grapalat"/>
          <w:lang w:val="hy-AM"/>
        </w:rPr>
        <w:lastRenderedPageBreak/>
        <w:t>5)</w:t>
      </w:r>
      <w:r w:rsidRPr="00E77B4C">
        <w:rPr>
          <w:rFonts w:ascii="GHEA Grapalat" w:hAnsi="GHEA Grapalat"/>
          <w:lang w:val="hy-AM"/>
        </w:rPr>
        <w:tab/>
        <w:t>սահմանված կարգով արխիվային փաստաթղթերը տրամադրում է ժամանակավոր օգտագործման.</w:t>
      </w:r>
    </w:p>
    <w:p w:rsidR="00265341" w:rsidRPr="00E77B4C" w:rsidRDefault="00265341" w:rsidP="00265341">
      <w:pPr>
        <w:tabs>
          <w:tab w:val="left" w:pos="851"/>
        </w:tabs>
        <w:ind w:firstLine="426"/>
        <w:jc w:val="both"/>
        <w:rPr>
          <w:rFonts w:ascii="GHEA Grapalat" w:hAnsi="GHEA Grapalat"/>
          <w:lang w:val="hy-AM"/>
        </w:rPr>
      </w:pPr>
      <w:r w:rsidRPr="00E77B4C">
        <w:rPr>
          <w:rFonts w:ascii="GHEA Grapalat" w:hAnsi="GHEA Grapalat"/>
          <w:lang w:val="hy-AM"/>
        </w:rPr>
        <w:t>6)</w:t>
      </w:r>
      <w:r w:rsidRPr="00E77B4C">
        <w:rPr>
          <w:rFonts w:ascii="GHEA Grapalat" w:hAnsi="GHEA Grapalat"/>
          <w:lang w:val="hy-AM"/>
        </w:rPr>
        <w:tab/>
        <w:t>արխիվային փաստաթղթերի վերաբերյալ կատարում է վերլուծական աշխատանք, նախարարի, նրա տեղակալների  և գլխավոր քարտուղարի հանձնարարությամբ՝  տեղեկացնում է այդ փաստաթղթերի կազմի և բովանդակության մասին, դրանց վերաբերյալ պատրաստում վերլուծական և տեղեկատվական նյութեր.</w:t>
      </w:r>
    </w:p>
    <w:p w:rsidR="00265341" w:rsidRPr="00E77B4C" w:rsidRDefault="00265341" w:rsidP="00265341">
      <w:pPr>
        <w:tabs>
          <w:tab w:val="left" w:pos="851"/>
        </w:tabs>
        <w:ind w:firstLine="426"/>
        <w:jc w:val="both"/>
        <w:rPr>
          <w:rFonts w:ascii="GHEA Grapalat" w:hAnsi="GHEA Grapalat"/>
          <w:lang w:val="hy-AM"/>
        </w:rPr>
      </w:pPr>
      <w:r w:rsidRPr="00E77B4C">
        <w:rPr>
          <w:rFonts w:ascii="GHEA Grapalat" w:hAnsi="GHEA Grapalat"/>
          <w:lang w:val="hy-AM"/>
        </w:rPr>
        <w:t>7)</w:t>
      </w:r>
      <w:r w:rsidRPr="00E77B4C">
        <w:rPr>
          <w:rFonts w:ascii="GHEA Grapalat" w:hAnsi="GHEA Grapalat"/>
          <w:lang w:val="hy-AM"/>
        </w:rPr>
        <w:tab/>
        <w:t>մեթոդական և գործնական օգնություն է ցույց տալիս  ընթացիկ գործավարության և արխիվ հանձնման ենթակա փաստաթղթերի հետ տարվող աշխատանքներում.</w:t>
      </w:r>
    </w:p>
    <w:p w:rsidR="00265341" w:rsidRPr="00E77B4C" w:rsidRDefault="00265341" w:rsidP="00265341">
      <w:pPr>
        <w:tabs>
          <w:tab w:val="left" w:pos="851"/>
        </w:tabs>
        <w:ind w:firstLine="426"/>
        <w:jc w:val="both"/>
        <w:rPr>
          <w:rFonts w:ascii="GHEA Grapalat" w:hAnsi="GHEA Grapalat"/>
          <w:lang w:val="hy-AM"/>
        </w:rPr>
      </w:pPr>
      <w:r w:rsidRPr="00E77B4C">
        <w:rPr>
          <w:rFonts w:ascii="GHEA Grapalat" w:hAnsi="GHEA Grapalat"/>
          <w:lang w:val="hy-AM"/>
        </w:rPr>
        <w:t>8)</w:t>
      </w:r>
      <w:r w:rsidRPr="00E77B4C">
        <w:rPr>
          <w:rFonts w:ascii="GHEA Grapalat" w:hAnsi="GHEA Grapalat"/>
          <w:lang w:val="hy-AM"/>
        </w:rPr>
        <w:tab/>
        <w:t>իրականացնում է Հայաստանի Հանրապետության օրենսդրությամբ  նախատեսված այլ գործառույթներ:</w:t>
      </w:r>
    </w:p>
    <w:p w:rsidR="00265341" w:rsidRPr="00E77B4C" w:rsidRDefault="00265341" w:rsidP="00265341">
      <w:pPr>
        <w:tabs>
          <w:tab w:val="left" w:pos="851"/>
        </w:tabs>
        <w:ind w:firstLine="426"/>
        <w:jc w:val="both"/>
        <w:rPr>
          <w:rFonts w:ascii="GHEA Grapalat" w:hAnsi="GHEA Grapalat"/>
          <w:lang w:val="hy-AM"/>
        </w:rPr>
      </w:pPr>
    </w:p>
    <w:p w:rsidR="00265341" w:rsidRPr="00E77B4C" w:rsidRDefault="00265341" w:rsidP="00265341">
      <w:pPr>
        <w:tabs>
          <w:tab w:val="left" w:pos="851"/>
        </w:tabs>
        <w:jc w:val="center"/>
        <w:rPr>
          <w:rFonts w:ascii="GHEA Grapalat" w:hAnsi="GHEA Grapalat"/>
          <w:lang w:val="hy-AM"/>
        </w:rPr>
      </w:pPr>
      <w:r w:rsidRPr="00E77B4C">
        <w:rPr>
          <w:rFonts w:ascii="GHEA Grapalat" w:hAnsi="GHEA Grapalat" w:cs="Sylfaen"/>
          <w:lang w:val="hy-AM"/>
        </w:rPr>
        <w:t xml:space="preserve">7. </w:t>
      </w:r>
      <w:r w:rsidR="00234596">
        <w:rPr>
          <w:rFonts w:ascii="GHEA Grapalat" w:hAnsi="GHEA Grapalat"/>
          <w:lang w:val="hy-AM"/>
        </w:rPr>
        <w:t>ՓԱՍՏԱԹՂԹԱՇՐՋԱՆԱՌՈՒԹՅԱՆ</w:t>
      </w:r>
      <w:r w:rsidR="00234596" w:rsidRPr="00B4048F">
        <w:rPr>
          <w:rFonts w:ascii="GHEA Grapalat" w:hAnsi="GHEA Grapalat"/>
          <w:lang w:val="hy-AM"/>
        </w:rPr>
        <w:t xml:space="preserve"> ԱՊԱՀՈՎՄԱՆ</w:t>
      </w:r>
      <w:r w:rsidR="00234596">
        <w:rPr>
          <w:rFonts w:ascii="GHEA Grapalat" w:hAnsi="GHEA Grapalat"/>
          <w:lang w:val="hy-AM"/>
        </w:rPr>
        <w:t xml:space="preserve"> ՎԱՐՉՈՒԹՅԱՆ</w:t>
      </w:r>
      <w:r w:rsidRPr="00E77B4C">
        <w:rPr>
          <w:rFonts w:ascii="GHEA Grapalat" w:hAnsi="GHEA Grapalat" w:cs="Sylfaen"/>
          <w:lang w:val="hy-AM"/>
        </w:rPr>
        <w:t xml:space="preserve"> ՀԱՄԱԿԱՐԳՈՒՄԸ ԵՎ ՂԵԿԱՎԱՐՈՒՄԸ</w:t>
      </w:r>
    </w:p>
    <w:p w:rsidR="00265341" w:rsidRPr="00E77B4C" w:rsidRDefault="00265341" w:rsidP="00265341">
      <w:pPr>
        <w:tabs>
          <w:tab w:val="left" w:pos="851"/>
          <w:tab w:val="left" w:pos="993"/>
        </w:tabs>
        <w:ind w:firstLine="426"/>
        <w:jc w:val="both"/>
        <w:rPr>
          <w:rFonts w:ascii="GHEA Grapalat" w:hAnsi="GHEA Grapalat" w:cs="Sylfaen"/>
          <w:lang w:val="hy-AM"/>
        </w:rPr>
      </w:pPr>
    </w:p>
    <w:p w:rsidR="00265341" w:rsidRPr="00E77B4C" w:rsidRDefault="00265341" w:rsidP="00265341">
      <w:pPr>
        <w:tabs>
          <w:tab w:val="left" w:pos="851"/>
          <w:tab w:val="left" w:pos="993"/>
        </w:tabs>
        <w:ind w:firstLine="426"/>
        <w:jc w:val="both"/>
        <w:rPr>
          <w:rFonts w:ascii="GHEA Grapalat" w:hAnsi="GHEA Grapalat" w:cs="Sylfaen"/>
          <w:lang w:val="hy-AM"/>
        </w:rPr>
      </w:pPr>
      <w:r w:rsidRPr="00E77B4C">
        <w:rPr>
          <w:rFonts w:ascii="GHEA Grapalat" w:hAnsi="GHEA Grapalat" w:cs="Sylfaen"/>
          <w:lang w:val="hy-AM"/>
        </w:rPr>
        <w:t>13.</w:t>
      </w:r>
      <w:r w:rsidRPr="00E77B4C">
        <w:rPr>
          <w:rFonts w:ascii="GHEA Grapalat" w:hAnsi="GHEA Grapalat" w:cs="Sylfaen"/>
          <w:lang w:val="hy-AM"/>
        </w:rPr>
        <w:tab/>
      </w:r>
      <w:r w:rsidRPr="00E77B4C">
        <w:rPr>
          <w:rFonts w:ascii="GHEA Grapalat" w:hAnsi="GHEA Grapalat"/>
          <w:shd w:val="clear" w:color="auto" w:fill="FFFFFF"/>
          <w:lang w:val="hy-AM"/>
        </w:rPr>
        <w:t>Նախարարը ղեկավարում է նախարարության գործունեությունը:</w:t>
      </w:r>
    </w:p>
    <w:p w:rsidR="00265341" w:rsidRPr="00E77B4C" w:rsidRDefault="00265341" w:rsidP="00265341">
      <w:pPr>
        <w:tabs>
          <w:tab w:val="left" w:pos="851"/>
          <w:tab w:val="left" w:pos="993"/>
        </w:tabs>
        <w:ind w:firstLine="426"/>
        <w:jc w:val="both"/>
        <w:rPr>
          <w:rFonts w:ascii="GHEA Grapalat" w:hAnsi="GHEA Grapalat" w:cs="Sylfaen"/>
          <w:lang w:val="hy-AM"/>
        </w:rPr>
      </w:pPr>
      <w:r w:rsidRPr="00E77B4C">
        <w:rPr>
          <w:rFonts w:ascii="GHEA Grapalat" w:hAnsi="GHEA Grapalat" w:cs="Sylfaen"/>
          <w:lang w:val="hy-AM"/>
        </w:rPr>
        <w:t>14.</w:t>
      </w:r>
      <w:r w:rsidRPr="00E77B4C">
        <w:rPr>
          <w:rFonts w:ascii="GHEA Grapalat" w:hAnsi="GHEA Grapalat" w:cs="Sylfaen"/>
          <w:lang w:val="hy-AM"/>
        </w:rPr>
        <w:tab/>
      </w:r>
      <w:r w:rsidR="0007549B" w:rsidRPr="00B4048F">
        <w:rPr>
          <w:rFonts w:ascii="GHEA Grapalat" w:hAnsi="GHEA Grapalat"/>
          <w:lang w:val="hy-AM"/>
        </w:rPr>
        <w:t>Փ</w:t>
      </w:r>
      <w:r w:rsidR="0007549B">
        <w:rPr>
          <w:rFonts w:ascii="GHEA Grapalat" w:hAnsi="GHEA Grapalat"/>
          <w:lang w:val="hy-AM"/>
        </w:rPr>
        <w:t>աստաթղթաշրջանառության</w:t>
      </w:r>
      <w:r w:rsidR="0007549B" w:rsidRPr="00B4048F">
        <w:rPr>
          <w:rFonts w:ascii="GHEA Grapalat" w:hAnsi="GHEA Grapalat"/>
          <w:lang w:val="hy-AM"/>
        </w:rPr>
        <w:t xml:space="preserve"> ապահովման</w:t>
      </w:r>
      <w:r w:rsidR="0007549B">
        <w:rPr>
          <w:rFonts w:ascii="GHEA Grapalat" w:hAnsi="GHEA Grapalat"/>
          <w:lang w:val="hy-AM"/>
        </w:rPr>
        <w:t xml:space="preserve"> վարչության</w:t>
      </w:r>
      <w:r w:rsidRPr="00E77B4C">
        <w:rPr>
          <w:rFonts w:ascii="GHEA Grapalat" w:hAnsi="GHEA Grapalat" w:cs="Sylfaen"/>
          <w:lang w:val="hy-AM"/>
        </w:rPr>
        <w:t xml:space="preserve"> գործունեությունը համակարգում է գլխավոր քարտուղարը:</w:t>
      </w:r>
    </w:p>
    <w:p w:rsidR="00265341" w:rsidRPr="00E77B4C" w:rsidRDefault="00265341" w:rsidP="00265341">
      <w:pPr>
        <w:tabs>
          <w:tab w:val="left" w:pos="851"/>
          <w:tab w:val="left" w:pos="993"/>
        </w:tabs>
        <w:ind w:firstLine="426"/>
        <w:jc w:val="both"/>
        <w:rPr>
          <w:rFonts w:ascii="GHEA Grapalat" w:hAnsi="GHEA Grapalat" w:cs="Sylfaen"/>
          <w:lang w:val="hy-AM"/>
        </w:rPr>
      </w:pPr>
      <w:r w:rsidRPr="00E77B4C">
        <w:rPr>
          <w:rFonts w:ascii="GHEA Grapalat" w:hAnsi="GHEA Grapalat" w:cs="Sylfaen"/>
          <w:lang w:val="hy-AM"/>
        </w:rPr>
        <w:t>15.</w:t>
      </w:r>
      <w:r w:rsidRPr="00E77B4C">
        <w:rPr>
          <w:rFonts w:ascii="GHEA Grapalat" w:hAnsi="GHEA Grapalat" w:cs="Sylfaen"/>
          <w:lang w:val="hy-AM"/>
        </w:rPr>
        <w:tab/>
      </w:r>
      <w:r w:rsidR="0007549B" w:rsidRPr="00B4048F">
        <w:rPr>
          <w:rFonts w:ascii="GHEA Grapalat" w:hAnsi="GHEA Grapalat"/>
          <w:lang w:val="hy-AM"/>
        </w:rPr>
        <w:t>Փ</w:t>
      </w:r>
      <w:r w:rsidR="0007549B">
        <w:rPr>
          <w:rFonts w:ascii="GHEA Grapalat" w:hAnsi="GHEA Grapalat"/>
          <w:lang w:val="hy-AM"/>
        </w:rPr>
        <w:t>աստաթղթաշրջանառության</w:t>
      </w:r>
      <w:r w:rsidR="0007549B" w:rsidRPr="00B4048F">
        <w:rPr>
          <w:rFonts w:ascii="GHEA Grapalat" w:hAnsi="GHEA Grapalat"/>
          <w:lang w:val="hy-AM"/>
        </w:rPr>
        <w:t xml:space="preserve"> ապահովման</w:t>
      </w:r>
      <w:r w:rsidR="0007549B">
        <w:rPr>
          <w:rFonts w:ascii="GHEA Grapalat" w:hAnsi="GHEA Grapalat"/>
          <w:lang w:val="hy-AM"/>
        </w:rPr>
        <w:t xml:space="preserve"> վարչությ</w:t>
      </w:r>
      <w:r w:rsidR="0007549B" w:rsidRPr="0007549B">
        <w:rPr>
          <w:rFonts w:ascii="GHEA Grapalat" w:hAnsi="GHEA Grapalat"/>
          <w:lang w:val="hy-AM"/>
        </w:rPr>
        <w:t>ունը</w:t>
      </w:r>
      <w:r w:rsidRPr="00E77B4C">
        <w:rPr>
          <w:rFonts w:ascii="GHEA Grapalat" w:hAnsi="GHEA Grapalat" w:cs="Sylfaen"/>
          <w:lang w:val="hy-AM"/>
        </w:rPr>
        <w:t xml:space="preserve"> գործում է </w:t>
      </w:r>
      <w:r w:rsidR="0007549B" w:rsidRPr="00B4048F">
        <w:rPr>
          <w:rFonts w:ascii="GHEA Grapalat" w:hAnsi="GHEA Grapalat"/>
          <w:lang w:val="hy-AM"/>
        </w:rPr>
        <w:t>Փ</w:t>
      </w:r>
      <w:r w:rsidR="0007549B">
        <w:rPr>
          <w:rFonts w:ascii="GHEA Grapalat" w:hAnsi="GHEA Grapalat"/>
          <w:lang w:val="hy-AM"/>
        </w:rPr>
        <w:t>աստաթղթաշրջանառության</w:t>
      </w:r>
      <w:r w:rsidR="0007549B" w:rsidRPr="00B4048F">
        <w:rPr>
          <w:rFonts w:ascii="GHEA Grapalat" w:hAnsi="GHEA Grapalat"/>
          <w:lang w:val="hy-AM"/>
        </w:rPr>
        <w:t xml:space="preserve"> ապահովման</w:t>
      </w:r>
      <w:r w:rsidR="0007549B">
        <w:rPr>
          <w:rFonts w:ascii="GHEA Grapalat" w:hAnsi="GHEA Grapalat"/>
          <w:lang w:val="hy-AM"/>
        </w:rPr>
        <w:t xml:space="preserve"> վարչությ</w:t>
      </w:r>
      <w:r w:rsidR="0007549B" w:rsidRPr="0007549B">
        <w:rPr>
          <w:rFonts w:ascii="GHEA Grapalat" w:hAnsi="GHEA Grapalat"/>
          <w:lang w:val="hy-AM"/>
        </w:rPr>
        <w:t>ան</w:t>
      </w:r>
      <w:r w:rsidRPr="00E77B4C">
        <w:rPr>
          <w:rFonts w:ascii="GHEA Grapalat" w:hAnsi="GHEA Grapalat" w:cs="Sylfaen"/>
          <w:lang w:val="hy-AM"/>
        </w:rPr>
        <w:t xml:space="preserve"> պետի անմիջական ղեկավարությամբ:</w:t>
      </w:r>
    </w:p>
    <w:p w:rsidR="00265341" w:rsidRPr="00E77B4C" w:rsidRDefault="00265341" w:rsidP="00265341">
      <w:pPr>
        <w:tabs>
          <w:tab w:val="left" w:pos="851"/>
          <w:tab w:val="left" w:pos="993"/>
        </w:tabs>
        <w:ind w:firstLine="426"/>
        <w:jc w:val="both"/>
        <w:rPr>
          <w:rFonts w:ascii="GHEA Grapalat" w:hAnsi="GHEA Grapalat" w:cs="Sylfaen"/>
          <w:lang w:val="hy-AM"/>
        </w:rPr>
      </w:pPr>
      <w:r w:rsidRPr="00E77B4C">
        <w:rPr>
          <w:rFonts w:ascii="GHEA Grapalat" w:hAnsi="GHEA Grapalat" w:cs="Sylfaen"/>
          <w:lang w:val="hy-AM"/>
        </w:rPr>
        <w:t>16.</w:t>
      </w:r>
      <w:r w:rsidRPr="00E77B4C">
        <w:rPr>
          <w:rFonts w:ascii="GHEA Grapalat" w:hAnsi="GHEA Grapalat" w:cs="Sylfaen"/>
          <w:lang w:val="hy-AM"/>
        </w:rPr>
        <w:tab/>
      </w:r>
      <w:r w:rsidR="00084A3B" w:rsidRPr="00B4048F">
        <w:rPr>
          <w:rFonts w:ascii="GHEA Grapalat" w:hAnsi="GHEA Grapalat"/>
          <w:lang w:val="hy-AM"/>
        </w:rPr>
        <w:t>Փ</w:t>
      </w:r>
      <w:r w:rsidR="00084A3B">
        <w:rPr>
          <w:rFonts w:ascii="GHEA Grapalat" w:hAnsi="GHEA Grapalat"/>
          <w:lang w:val="hy-AM"/>
        </w:rPr>
        <w:t>աստաթղթաշրջանառության</w:t>
      </w:r>
      <w:r w:rsidR="00084A3B" w:rsidRPr="00B4048F">
        <w:rPr>
          <w:rFonts w:ascii="GHEA Grapalat" w:hAnsi="GHEA Grapalat"/>
          <w:lang w:val="hy-AM"/>
        </w:rPr>
        <w:t xml:space="preserve"> ապահովման</w:t>
      </w:r>
      <w:r w:rsidR="00084A3B">
        <w:rPr>
          <w:rFonts w:ascii="GHEA Grapalat" w:hAnsi="GHEA Grapalat"/>
          <w:lang w:val="hy-AM"/>
        </w:rPr>
        <w:t xml:space="preserve"> վարչության</w:t>
      </w:r>
      <w:r w:rsidRPr="00E77B4C">
        <w:rPr>
          <w:rFonts w:ascii="GHEA Grapalat" w:hAnsi="GHEA Grapalat" w:cs="Sylfaen"/>
          <w:lang w:val="hy-AM"/>
        </w:rPr>
        <w:t xml:space="preserve"> պետն անմիջական հաշվետու է գլխավոր քարտուղարին:</w:t>
      </w:r>
    </w:p>
    <w:p w:rsidR="00265341" w:rsidRPr="00E77B4C" w:rsidRDefault="00265341" w:rsidP="00265341">
      <w:pPr>
        <w:tabs>
          <w:tab w:val="left" w:pos="851"/>
          <w:tab w:val="left" w:pos="993"/>
        </w:tabs>
        <w:ind w:firstLine="426"/>
        <w:jc w:val="both"/>
        <w:rPr>
          <w:rFonts w:ascii="GHEA Grapalat" w:hAnsi="GHEA Grapalat" w:cs="Sylfaen"/>
          <w:lang w:val="hy-AM"/>
        </w:rPr>
      </w:pPr>
      <w:r w:rsidRPr="00E77B4C">
        <w:rPr>
          <w:rFonts w:ascii="GHEA Grapalat" w:hAnsi="GHEA Grapalat" w:cs="Sylfaen"/>
          <w:lang w:val="hy-AM"/>
        </w:rPr>
        <w:t>17.</w:t>
      </w:r>
      <w:r w:rsidRPr="00E77B4C">
        <w:rPr>
          <w:rFonts w:ascii="GHEA Grapalat" w:hAnsi="GHEA Grapalat" w:cs="Sylfaen"/>
          <w:lang w:val="hy-AM"/>
        </w:rPr>
        <w:tab/>
      </w:r>
      <w:r w:rsidR="0007549B" w:rsidRPr="00B4048F">
        <w:rPr>
          <w:rFonts w:ascii="GHEA Grapalat" w:hAnsi="GHEA Grapalat"/>
          <w:lang w:val="hy-AM"/>
        </w:rPr>
        <w:t>Փ</w:t>
      </w:r>
      <w:r w:rsidR="0007549B">
        <w:rPr>
          <w:rFonts w:ascii="GHEA Grapalat" w:hAnsi="GHEA Grapalat"/>
          <w:lang w:val="hy-AM"/>
        </w:rPr>
        <w:t>աստաթղթաշրջանառության</w:t>
      </w:r>
      <w:r w:rsidR="0007549B" w:rsidRPr="00B4048F">
        <w:rPr>
          <w:rFonts w:ascii="GHEA Grapalat" w:hAnsi="GHEA Grapalat"/>
          <w:lang w:val="hy-AM"/>
        </w:rPr>
        <w:t xml:space="preserve"> ապահովման</w:t>
      </w:r>
      <w:r w:rsidR="0007549B">
        <w:rPr>
          <w:rFonts w:ascii="GHEA Grapalat" w:hAnsi="GHEA Grapalat"/>
          <w:lang w:val="hy-AM"/>
        </w:rPr>
        <w:t xml:space="preserve"> վարչությ</w:t>
      </w:r>
      <w:r w:rsidR="0007549B" w:rsidRPr="0007549B">
        <w:rPr>
          <w:rFonts w:ascii="GHEA Grapalat" w:hAnsi="GHEA Grapalat"/>
          <w:lang w:val="hy-AM"/>
        </w:rPr>
        <w:t>ան</w:t>
      </w:r>
      <w:r w:rsidRPr="00E77B4C">
        <w:rPr>
          <w:rFonts w:ascii="GHEA Grapalat" w:hAnsi="GHEA Grapalat" w:cs="Sylfaen"/>
          <w:lang w:val="hy-AM"/>
        </w:rPr>
        <w:t xml:space="preserve"> գործառույթների իրականացմամբ ստեղծված փաստաթղթերն ստորագրում է նախարարը կամ գլխավոր քարտուղարը:</w:t>
      </w:r>
    </w:p>
    <w:p w:rsidR="00265341" w:rsidRPr="00F632C6" w:rsidRDefault="00265341" w:rsidP="00265341">
      <w:pPr>
        <w:tabs>
          <w:tab w:val="left" w:pos="851"/>
          <w:tab w:val="left" w:pos="993"/>
        </w:tabs>
        <w:ind w:firstLine="426"/>
        <w:jc w:val="both"/>
        <w:rPr>
          <w:rFonts w:ascii="GHEA Grapalat" w:hAnsi="GHEA Grapalat" w:cs="Sylfaen"/>
          <w:lang w:val="hy-AM"/>
        </w:rPr>
      </w:pPr>
      <w:r w:rsidRPr="00E77B4C">
        <w:rPr>
          <w:rFonts w:ascii="GHEA Grapalat" w:hAnsi="GHEA Grapalat" w:cs="Sylfaen"/>
          <w:lang w:val="hy-AM"/>
        </w:rPr>
        <w:t>18.</w:t>
      </w:r>
      <w:r w:rsidRPr="00E77B4C">
        <w:rPr>
          <w:rFonts w:ascii="GHEA Grapalat" w:hAnsi="GHEA Grapalat" w:cs="Sylfaen"/>
          <w:lang w:val="hy-AM"/>
        </w:rPr>
        <w:tab/>
      </w:r>
      <w:r w:rsidR="0007549B" w:rsidRPr="00B4048F">
        <w:rPr>
          <w:rFonts w:ascii="GHEA Grapalat" w:hAnsi="GHEA Grapalat"/>
          <w:lang w:val="hy-AM"/>
        </w:rPr>
        <w:t>Փ</w:t>
      </w:r>
      <w:r w:rsidR="0007549B">
        <w:rPr>
          <w:rFonts w:ascii="GHEA Grapalat" w:hAnsi="GHEA Grapalat"/>
          <w:lang w:val="hy-AM"/>
        </w:rPr>
        <w:t>աստաթղթաշրջանառության</w:t>
      </w:r>
      <w:r w:rsidR="0007549B" w:rsidRPr="00B4048F">
        <w:rPr>
          <w:rFonts w:ascii="GHEA Grapalat" w:hAnsi="GHEA Grapalat"/>
          <w:lang w:val="hy-AM"/>
        </w:rPr>
        <w:t xml:space="preserve"> ապահովման</w:t>
      </w:r>
      <w:r w:rsidR="0007549B">
        <w:rPr>
          <w:rFonts w:ascii="GHEA Grapalat" w:hAnsi="GHEA Grapalat"/>
          <w:lang w:val="hy-AM"/>
        </w:rPr>
        <w:t xml:space="preserve"> վարչությ</w:t>
      </w:r>
      <w:r w:rsidR="0007549B" w:rsidRPr="0007549B">
        <w:rPr>
          <w:rFonts w:ascii="GHEA Grapalat" w:hAnsi="GHEA Grapalat"/>
          <w:lang w:val="hy-AM"/>
        </w:rPr>
        <w:t>ան</w:t>
      </w:r>
      <w:r w:rsidRPr="00E77B4C">
        <w:rPr>
          <w:rFonts w:ascii="GHEA Grapalat" w:hAnsi="GHEA Grapalat" w:cs="Sylfaen"/>
          <w:lang w:val="hy-AM"/>
        </w:rPr>
        <w:t xml:space="preserve"> գործառույթների իրականացմամբ ստեղծված փաստաթղթերը </w:t>
      </w:r>
      <w:r w:rsidR="00B15799" w:rsidRPr="00B15799">
        <w:rPr>
          <w:rFonts w:ascii="GHEA Grapalat" w:hAnsi="GHEA Grapalat"/>
          <w:lang w:val="hy-AM"/>
        </w:rPr>
        <w:t>փ</w:t>
      </w:r>
      <w:r w:rsidR="00B15799">
        <w:rPr>
          <w:rFonts w:ascii="GHEA Grapalat" w:hAnsi="GHEA Grapalat"/>
          <w:lang w:val="hy-AM"/>
        </w:rPr>
        <w:t>աստաթղթաշրջանառության</w:t>
      </w:r>
      <w:r w:rsidR="00B15799" w:rsidRPr="00B4048F">
        <w:rPr>
          <w:rFonts w:ascii="GHEA Grapalat" w:hAnsi="GHEA Grapalat"/>
          <w:lang w:val="hy-AM"/>
        </w:rPr>
        <w:t xml:space="preserve"> ապահովման</w:t>
      </w:r>
      <w:r w:rsidR="00B15799">
        <w:rPr>
          <w:rFonts w:ascii="GHEA Grapalat" w:hAnsi="GHEA Grapalat"/>
          <w:lang w:val="hy-AM"/>
        </w:rPr>
        <w:t xml:space="preserve"> վարչության</w:t>
      </w:r>
      <w:r w:rsidRPr="00E77B4C">
        <w:rPr>
          <w:rFonts w:ascii="GHEA Grapalat" w:hAnsi="GHEA Grapalat" w:cs="Sylfaen"/>
          <w:lang w:val="hy-AM"/>
        </w:rPr>
        <w:t xml:space="preserve"> պետը կարող է ստորագրել անմիջական ղեկավարի հանձնարարությամբ կամ համաձայնությամբ:</w:t>
      </w:r>
    </w:p>
    <w:p w:rsidR="00193295" w:rsidRPr="00F632C6" w:rsidRDefault="00193295" w:rsidP="00265341">
      <w:pPr>
        <w:tabs>
          <w:tab w:val="left" w:pos="851"/>
          <w:tab w:val="left" w:pos="993"/>
        </w:tabs>
        <w:ind w:firstLine="426"/>
        <w:jc w:val="both"/>
        <w:rPr>
          <w:rFonts w:ascii="GHEA Grapalat" w:hAnsi="GHEA Grapalat" w:cs="Sylfaen"/>
          <w:lang w:val="hy-AM"/>
        </w:rPr>
      </w:pPr>
    </w:p>
    <w:p w:rsidR="00193295" w:rsidRPr="00F632C6" w:rsidRDefault="00193295" w:rsidP="00265341">
      <w:pPr>
        <w:tabs>
          <w:tab w:val="left" w:pos="851"/>
          <w:tab w:val="left" w:pos="993"/>
        </w:tabs>
        <w:ind w:firstLine="426"/>
        <w:jc w:val="both"/>
        <w:rPr>
          <w:rFonts w:ascii="GHEA Grapalat" w:hAnsi="GHEA Grapalat" w:cs="Sylfaen"/>
          <w:lang w:val="hy-AM"/>
        </w:rPr>
      </w:pPr>
    </w:p>
    <w:p w:rsidR="00193295" w:rsidRPr="00F632C6" w:rsidRDefault="00193295" w:rsidP="00265341">
      <w:pPr>
        <w:tabs>
          <w:tab w:val="left" w:pos="851"/>
          <w:tab w:val="left" w:pos="993"/>
        </w:tabs>
        <w:ind w:firstLine="426"/>
        <w:jc w:val="both"/>
        <w:rPr>
          <w:rFonts w:ascii="GHEA Grapalat" w:hAnsi="GHEA Grapalat" w:cs="Sylfaen"/>
          <w:lang w:val="hy-AM"/>
        </w:rPr>
      </w:pPr>
    </w:p>
    <w:p w:rsidR="00193295" w:rsidRPr="00F632C6" w:rsidRDefault="00193295" w:rsidP="00265341">
      <w:pPr>
        <w:tabs>
          <w:tab w:val="left" w:pos="851"/>
          <w:tab w:val="left" w:pos="993"/>
        </w:tabs>
        <w:ind w:firstLine="426"/>
        <w:jc w:val="both"/>
        <w:rPr>
          <w:rFonts w:ascii="GHEA Grapalat" w:hAnsi="GHEA Grapalat" w:cs="Sylfaen"/>
          <w:lang w:val="hy-AM"/>
        </w:rPr>
      </w:pPr>
    </w:p>
    <w:p w:rsidR="00193295" w:rsidRPr="00F632C6" w:rsidRDefault="00193295" w:rsidP="00265341">
      <w:pPr>
        <w:tabs>
          <w:tab w:val="left" w:pos="851"/>
          <w:tab w:val="left" w:pos="993"/>
        </w:tabs>
        <w:ind w:firstLine="426"/>
        <w:jc w:val="both"/>
        <w:rPr>
          <w:rFonts w:ascii="GHEA Grapalat" w:hAnsi="GHEA Grapalat" w:cs="Sylfaen"/>
          <w:lang w:val="hy-AM"/>
        </w:rPr>
      </w:pPr>
    </w:p>
    <w:p w:rsidR="00193295" w:rsidRPr="00F632C6" w:rsidRDefault="00193295" w:rsidP="00265341">
      <w:pPr>
        <w:tabs>
          <w:tab w:val="left" w:pos="851"/>
          <w:tab w:val="left" w:pos="993"/>
        </w:tabs>
        <w:ind w:firstLine="426"/>
        <w:jc w:val="both"/>
        <w:rPr>
          <w:rFonts w:ascii="GHEA Grapalat" w:hAnsi="GHEA Grapalat" w:cs="Sylfaen"/>
          <w:lang w:val="hy-AM"/>
        </w:rPr>
      </w:pPr>
    </w:p>
    <w:p w:rsidR="00193295" w:rsidRPr="00F632C6" w:rsidRDefault="00193295" w:rsidP="00265341">
      <w:pPr>
        <w:tabs>
          <w:tab w:val="left" w:pos="851"/>
          <w:tab w:val="left" w:pos="993"/>
        </w:tabs>
        <w:ind w:firstLine="426"/>
        <w:jc w:val="both"/>
        <w:rPr>
          <w:rFonts w:ascii="GHEA Grapalat" w:hAnsi="GHEA Grapalat" w:cs="Sylfaen"/>
          <w:lang w:val="hy-AM"/>
        </w:rPr>
      </w:pPr>
    </w:p>
    <w:p w:rsidR="00193295" w:rsidRPr="00F632C6" w:rsidRDefault="00193295" w:rsidP="00265341">
      <w:pPr>
        <w:tabs>
          <w:tab w:val="left" w:pos="851"/>
          <w:tab w:val="left" w:pos="993"/>
        </w:tabs>
        <w:ind w:firstLine="426"/>
        <w:jc w:val="both"/>
        <w:rPr>
          <w:rFonts w:ascii="GHEA Grapalat" w:hAnsi="GHEA Grapalat" w:cs="Sylfaen"/>
          <w:lang w:val="hy-AM"/>
        </w:rPr>
      </w:pPr>
    </w:p>
    <w:p w:rsidR="00193295" w:rsidRPr="00F632C6" w:rsidRDefault="00193295" w:rsidP="00265341">
      <w:pPr>
        <w:tabs>
          <w:tab w:val="left" w:pos="851"/>
          <w:tab w:val="left" w:pos="993"/>
        </w:tabs>
        <w:ind w:firstLine="426"/>
        <w:jc w:val="both"/>
        <w:rPr>
          <w:rFonts w:ascii="GHEA Grapalat" w:hAnsi="GHEA Grapalat" w:cs="Sylfaen"/>
          <w:lang w:val="hy-AM"/>
        </w:rPr>
      </w:pPr>
    </w:p>
    <w:p w:rsidR="00193295" w:rsidRPr="00F632C6" w:rsidRDefault="00193295" w:rsidP="00265341">
      <w:pPr>
        <w:tabs>
          <w:tab w:val="left" w:pos="851"/>
          <w:tab w:val="left" w:pos="993"/>
        </w:tabs>
        <w:ind w:firstLine="426"/>
        <w:jc w:val="both"/>
        <w:rPr>
          <w:rFonts w:ascii="GHEA Grapalat" w:hAnsi="GHEA Grapalat" w:cs="Sylfaen"/>
          <w:lang w:val="hy-AM"/>
        </w:rPr>
      </w:pPr>
    </w:p>
    <w:p w:rsidR="00193295" w:rsidRPr="00F632C6" w:rsidRDefault="00193295" w:rsidP="00265341">
      <w:pPr>
        <w:tabs>
          <w:tab w:val="left" w:pos="851"/>
          <w:tab w:val="left" w:pos="993"/>
        </w:tabs>
        <w:ind w:firstLine="426"/>
        <w:jc w:val="both"/>
        <w:rPr>
          <w:rFonts w:ascii="GHEA Grapalat" w:hAnsi="GHEA Grapalat" w:cs="Sylfaen"/>
          <w:lang w:val="hy-AM"/>
        </w:rPr>
      </w:pPr>
    </w:p>
    <w:p w:rsidR="00193295" w:rsidRPr="00F632C6" w:rsidRDefault="00193295" w:rsidP="00265341">
      <w:pPr>
        <w:tabs>
          <w:tab w:val="left" w:pos="851"/>
          <w:tab w:val="left" w:pos="993"/>
        </w:tabs>
        <w:ind w:firstLine="426"/>
        <w:jc w:val="both"/>
        <w:rPr>
          <w:rFonts w:ascii="GHEA Grapalat" w:hAnsi="GHEA Grapalat" w:cs="Sylfaen"/>
          <w:lang w:val="hy-AM"/>
        </w:rPr>
      </w:pPr>
    </w:p>
    <w:p w:rsidR="00193295" w:rsidRPr="00F632C6" w:rsidRDefault="00193295" w:rsidP="00265341">
      <w:pPr>
        <w:tabs>
          <w:tab w:val="left" w:pos="851"/>
          <w:tab w:val="left" w:pos="993"/>
        </w:tabs>
        <w:ind w:firstLine="426"/>
        <w:jc w:val="both"/>
        <w:rPr>
          <w:rFonts w:ascii="GHEA Grapalat" w:hAnsi="GHEA Grapalat" w:cs="Sylfaen"/>
          <w:lang w:val="hy-AM"/>
        </w:rPr>
      </w:pPr>
    </w:p>
    <w:p w:rsidR="00193295" w:rsidRPr="00F632C6" w:rsidRDefault="00193295" w:rsidP="00265341">
      <w:pPr>
        <w:tabs>
          <w:tab w:val="left" w:pos="851"/>
          <w:tab w:val="left" w:pos="993"/>
        </w:tabs>
        <w:ind w:firstLine="426"/>
        <w:jc w:val="both"/>
        <w:rPr>
          <w:rFonts w:ascii="GHEA Grapalat" w:hAnsi="GHEA Grapalat" w:cs="Sylfaen"/>
          <w:lang w:val="hy-AM"/>
        </w:rPr>
      </w:pPr>
    </w:p>
    <w:p w:rsidR="00193295" w:rsidRPr="00F632C6" w:rsidRDefault="00193295" w:rsidP="00265341">
      <w:pPr>
        <w:tabs>
          <w:tab w:val="left" w:pos="851"/>
          <w:tab w:val="left" w:pos="993"/>
        </w:tabs>
        <w:ind w:firstLine="426"/>
        <w:jc w:val="both"/>
        <w:rPr>
          <w:rFonts w:ascii="GHEA Grapalat" w:hAnsi="GHEA Grapalat" w:cs="Sylfaen"/>
          <w:lang w:val="hy-AM"/>
        </w:rPr>
      </w:pPr>
    </w:p>
    <w:p w:rsidR="00193295" w:rsidRPr="00F632C6" w:rsidRDefault="00193295" w:rsidP="00265341">
      <w:pPr>
        <w:tabs>
          <w:tab w:val="left" w:pos="851"/>
          <w:tab w:val="left" w:pos="993"/>
        </w:tabs>
        <w:ind w:firstLine="426"/>
        <w:jc w:val="both"/>
        <w:rPr>
          <w:rFonts w:ascii="GHEA Grapalat" w:hAnsi="GHEA Grapalat" w:cs="Sylfaen"/>
          <w:lang w:val="hy-AM"/>
        </w:rPr>
      </w:pPr>
    </w:p>
    <w:p w:rsidR="00193295" w:rsidRPr="00F632C6" w:rsidRDefault="00193295" w:rsidP="00265341">
      <w:pPr>
        <w:tabs>
          <w:tab w:val="left" w:pos="851"/>
          <w:tab w:val="left" w:pos="993"/>
        </w:tabs>
        <w:ind w:firstLine="426"/>
        <w:jc w:val="both"/>
        <w:rPr>
          <w:rFonts w:ascii="GHEA Grapalat" w:hAnsi="GHEA Grapalat" w:cs="Sylfaen"/>
          <w:lang w:val="hy-AM"/>
        </w:rPr>
      </w:pPr>
    </w:p>
    <w:p w:rsidR="00193295" w:rsidRPr="00F632C6" w:rsidRDefault="00193295" w:rsidP="00265341">
      <w:pPr>
        <w:tabs>
          <w:tab w:val="left" w:pos="851"/>
          <w:tab w:val="left" w:pos="993"/>
        </w:tabs>
        <w:ind w:firstLine="426"/>
        <w:jc w:val="both"/>
        <w:rPr>
          <w:rFonts w:ascii="GHEA Grapalat" w:hAnsi="GHEA Grapalat" w:cs="Sylfaen"/>
          <w:lang w:val="hy-AM"/>
        </w:rPr>
      </w:pPr>
    </w:p>
    <w:p w:rsidR="00193295" w:rsidRPr="00F632C6" w:rsidRDefault="00193295" w:rsidP="00265341">
      <w:pPr>
        <w:tabs>
          <w:tab w:val="left" w:pos="851"/>
          <w:tab w:val="left" w:pos="993"/>
        </w:tabs>
        <w:ind w:firstLine="426"/>
        <w:jc w:val="both"/>
        <w:rPr>
          <w:rFonts w:ascii="GHEA Grapalat" w:hAnsi="GHEA Grapalat" w:cs="Sylfaen"/>
          <w:lang w:val="hy-AM"/>
        </w:rPr>
      </w:pPr>
    </w:p>
    <w:p w:rsidR="00193295" w:rsidRPr="00F632C6" w:rsidRDefault="00193295" w:rsidP="00193295">
      <w:pPr>
        <w:ind w:left="720" w:right="290" w:firstLine="708"/>
        <w:jc w:val="center"/>
        <w:rPr>
          <w:rFonts w:ascii="GHEA Grapalat" w:hAnsi="GHEA Grapalat"/>
          <w:bCs/>
          <w:sz w:val="18"/>
          <w:szCs w:val="18"/>
          <w:lang w:val="hy-AM"/>
        </w:rPr>
      </w:pPr>
    </w:p>
    <w:p w:rsidR="00193295" w:rsidRPr="00F632C6" w:rsidRDefault="00193295" w:rsidP="00193295">
      <w:pPr>
        <w:ind w:left="720" w:right="290" w:firstLine="708"/>
        <w:jc w:val="center"/>
        <w:rPr>
          <w:rFonts w:ascii="GHEA Grapalat" w:hAnsi="GHEA Grapalat"/>
          <w:bCs/>
          <w:sz w:val="18"/>
          <w:szCs w:val="18"/>
          <w:lang w:val="hy-AM"/>
        </w:rPr>
      </w:pPr>
    </w:p>
    <w:p w:rsidR="00193295" w:rsidRPr="00F632C6" w:rsidRDefault="00193295" w:rsidP="00F632C6">
      <w:pPr>
        <w:ind w:left="720" w:right="290" w:firstLine="708"/>
        <w:jc w:val="center"/>
        <w:rPr>
          <w:rFonts w:ascii="GHEA Grapalat" w:hAnsi="GHEA Grapalat" w:cs="Sylfaen"/>
          <w:lang w:val="hy-AM"/>
        </w:rPr>
      </w:pPr>
      <w:r w:rsidRPr="00F632C6">
        <w:rPr>
          <w:rFonts w:ascii="GHEA Grapalat" w:hAnsi="GHEA Grapalat"/>
          <w:bCs/>
          <w:sz w:val="18"/>
          <w:szCs w:val="18"/>
          <w:lang w:val="hy-AM"/>
        </w:rPr>
        <w:t xml:space="preserve">                                                                                     </w:t>
      </w:r>
    </w:p>
    <w:p w:rsidR="007928C1" w:rsidRPr="00E77B4C" w:rsidRDefault="007928C1" w:rsidP="00265341">
      <w:pPr>
        <w:jc w:val="center"/>
        <w:rPr>
          <w:rFonts w:ascii="GHEA Grapalat" w:eastAsia="GHEA Grapalat" w:hAnsi="GHEA Grapalat" w:cs="GHEA Grapalat"/>
          <w:color w:val="0D0D0D" w:themeColor="text1" w:themeTint="F2"/>
          <w:lang w:val="hy-AM"/>
        </w:rPr>
      </w:pPr>
    </w:p>
    <w:sectPr w:rsidR="007928C1" w:rsidRPr="00E77B4C" w:rsidSect="00245BB8"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F99" w:rsidRDefault="00FA3F99" w:rsidP="00B3326C">
      <w:r>
        <w:separator/>
      </w:r>
    </w:p>
  </w:endnote>
  <w:endnote w:type="continuationSeparator" w:id="0">
    <w:p w:rsidR="00FA3F99" w:rsidRDefault="00FA3F99" w:rsidP="00B332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F99" w:rsidRDefault="00FA3F99" w:rsidP="00B3326C">
      <w:r>
        <w:separator/>
      </w:r>
    </w:p>
  </w:footnote>
  <w:footnote w:type="continuationSeparator" w:id="0">
    <w:p w:rsidR="00FA3F99" w:rsidRDefault="00FA3F99" w:rsidP="00B332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713" w:rsidRDefault="00F41713">
    <w:pPr>
      <w:pStyle w:val="Header"/>
      <w:jc w:val="center"/>
    </w:pPr>
  </w:p>
  <w:p w:rsidR="00F41713" w:rsidRDefault="00F4171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65B22"/>
    <w:multiLevelType w:val="hybridMultilevel"/>
    <w:tmpl w:val="4B4C2D98"/>
    <w:lvl w:ilvl="0" w:tplc="518AA7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3E2B8B"/>
    <w:multiLevelType w:val="hybridMultilevel"/>
    <w:tmpl w:val="AC78F230"/>
    <w:lvl w:ilvl="0" w:tplc="BF828E28">
      <w:start w:val="1"/>
      <w:numFmt w:val="decimal"/>
      <w:lvlText w:val="%1."/>
      <w:lvlJc w:val="left"/>
      <w:pPr>
        <w:ind w:left="2970" w:hanging="360"/>
      </w:pPr>
      <w:rPr>
        <w:rFonts w:cs="Sylfaen"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DB01B39"/>
    <w:multiLevelType w:val="hybridMultilevel"/>
    <w:tmpl w:val="5CACB4AE"/>
    <w:lvl w:ilvl="0" w:tplc="13A06350">
      <w:start w:val="1"/>
      <w:numFmt w:val="decimal"/>
      <w:lvlText w:val="%1)"/>
      <w:lvlJc w:val="left"/>
      <w:pPr>
        <w:ind w:left="126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2CE7717"/>
    <w:multiLevelType w:val="hybridMultilevel"/>
    <w:tmpl w:val="3F00354C"/>
    <w:lvl w:ilvl="0" w:tplc="F8128D6E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hint="default"/>
      </w:rPr>
    </w:lvl>
    <w:lvl w:ilvl="1" w:tplc="87BA8B9E">
      <w:start w:val="1"/>
      <w:numFmt w:val="lowerLetter"/>
      <w:lvlText w:val="%2."/>
      <w:lvlJc w:val="left"/>
      <w:pPr>
        <w:ind w:left="1440" w:hanging="360"/>
      </w:pPr>
    </w:lvl>
    <w:lvl w:ilvl="2" w:tplc="CC6E3DAE">
      <w:start w:val="1"/>
      <w:numFmt w:val="lowerRoman"/>
      <w:lvlText w:val="%3."/>
      <w:lvlJc w:val="right"/>
      <w:pPr>
        <w:ind w:left="2160" w:hanging="180"/>
      </w:pPr>
    </w:lvl>
    <w:lvl w:ilvl="3" w:tplc="B218C624">
      <w:start w:val="1"/>
      <w:numFmt w:val="decimal"/>
      <w:lvlText w:val="%4."/>
      <w:lvlJc w:val="left"/>
      <w:pPr>
        <w:ind w:left="2880" w:hanging="360"/>
      </w:pPr>
    </w:lvl>
    <w:lvl w:ilvl="4" w:tplc="DD629B7A">
      <w:start w:val="1"/>
      <w:numFmt w:val="lowerLetter"/>
      <w:lvlText w:val="%5."/>
      <w:lvlJc w:val="left"/>
      <w:pPr>
        <w:ind w:left="3600" w:hanging="360"/>
      </w:pPr>
    </w:lvl>
    <w:lvl w:ilvl="5" w:tplc="37EE19AE">
      <w:start w:val="1"/>
      <w:numFmt w:val="lowerRoman"/>
      <w:lvlText w:val="%6."/>
      <w:lvlJc w:val="right"/>
      <w:pPr>
        <w:ind w:left="4320" w:hanging="180"/>
      </w:pPr>
    </w:lvl>
    <w:lvl w:ilvl="6" w:tplc="6F4AEA2C">
      <w:start w:val="1"/>
      <w:numFmt w:val="decimal"/>
      <w:lvlText w:val="%7."/>
      <w:lvlJc w:val="left"/>
      <w:pPr>
        <w:ind w:left="5040" w:hanging="360"/>
      </w:pPr>
    </w:lvl>
    <w:lvl w:ilvl="7" w:tplc="4B4C0BB2">
      <w:start w:val="1"/>
      <w:numFmt w:val="lowerLetter"/>
      <w:lvlText w:val="%8."/>
      <w:lvlJc w:val="left"/>
      <w:pPr>
        <w:ind w:left="5760" w:hanging="360"/>
      </w:pPr>
    </w:lvl>
    <w:lvl w:ilvl="8" w:tplc="1EAE7422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B1425A"/>
    <w:multiLevelType w:val="hybridMultilevel"/>
    <w:tmpl w:val="4E3CEDBC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>
    <w:nsid w:val="388A4186"/>
    <w:multiLevelType w:val="hybridMultilevel"/>
    <w:tmpl w:val="0EF2DE1E"/>
    <w:lvl w:ilvl="0" w:tplc="32601E92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9E70404"/>
    <w:multiLevelType w:val="hybridMultilevel"/>
    <w:tmpl w:val="39909C32"/>
    <w:lvl w:ilvl="0" w:tplc="A2D8C8A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1C030EC"/>
    <w:multiLevelType w:val="hybridMultilevel"/>
    <w:tmpl w:val="65D87592"/>
    <w:lvl w:ilvl="0" w:tplc="489AB01A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55063D7"/>
    <w:multiLevelType w:val="hybridMultilevel"/>
    <w:tmpl w:val="B082FB44"/>
    <w:lvl w:ilvl="0" w:tplc="9AAC6798">
      <w:start w:val="5"/>
      <w:numFmt w:val="decimal"/>
      <w:lvlText w:val="%1."/>
      <w:lvlJc w:val="left"/>
      <w:pPr>
        <w:ind w:left="333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9">
    <w:nsid w:val="4DEE7667"/>
    <w:multiLevelType w:val="hybridMultilevel"/>
    <w:tmpl w:val="F08601CC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130E54"/>
    <w:multiLevelType w:val="hybridMultilevel"/>
    <w:tmpl w:val="004A9418"/>
    <w:lvl w:ilvl="0" w:tplc="B5E0FD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3180F84"/>
    <w:multiLevelType w:val="hybridMultilevel"/>
    <w:tmpl w:val="E2461178"/>
    <w:lvl w:ilvl="0" w:tplc="A6DE0116">
      <w:start w:val="1"/>
      <w:numFmt w:val="decimal"/>
      <w:lvlText w:val="%1)"/>
      <w:lvlJc w:val="left"/>
      <w:pPr>
        <w:ind w:left="126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533841EA"/>
    <w:multiLevelType w:val="hybridMultilevel"/>
    <w:tmpl w:val="F1CCC2DE"/>
    <w:lvl w:ilvl="0" w:tplc="B02887F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449386E"/>
    <w:multiLevelType w:val="hybridMultilevel"/>
    <w:tmpl w:val="20E44E34"/>
    <w:lvl w:ilvl="0" w:tplc="AA3EB92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BC31BC1"/>
    <w:multiLevelType w:val="hybridMultilevel"/>
    <w:tmpl w:val="FAC860FC"/>
    <w:lvl w:ilvl="0" w:tplc="0FB4C418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</w:rPr>
    </w:lvl>
    <w:lvl w:ilvl="1" w:tplc="C24ED588">
      <w:start w:val="1"/>
      <w:numFmt w:val="lowerLetter"/>
      <w:lvlText w:val="%2."/>
      <w:lvlJc w:val="left"/>
      <w:pPr>
        <w:ind w:left="1440" w:hanging="360"/>
      </w:pPr>
    </w:lvl>
    <w:lvl w:ilvl="2" w:tplc="7A1E355E">
      <w:start w:val="1"/>
      <w:numFmt w:val="lowerRoman"/>
      <w:lvlText w:val="%3."/>
      <w:lvlJc w:val="right"/>
      <w:pPr>
        <w:ind w:left="2160" w:hanging="180"/>
      </w:pPr>
    </w:lvl>
    <w:lvl w:ilvl="3" w:tplc="B808BD24">
      <w:start w:val="1"/>
      <w:numFmt w:val="decimal"/>
      <w:lvlText w:val="%4."/>
      <w:lvlJc w:val="left"/>
      <w:pPr>
        <w:ind w:left="2880" w:hanging="360"/>
      </w:pPr>
    </w:lvl>
    <w:lvl w:ilvl="4" w:tplc="C2605AA8">
      <w:start w:val="1"/>
      <w:numFmt w:val="lowerLetter"/>
      <w:lvlText w:val="%5."/>
      <w:lvlJc w:val="left"/>
      <w:pPr>
        <w:ind w:left="3600" w:hanging="360"/>
      </w:pPr>
    </w:lvl>
    <w:lvl w:ilvl="5" w:tplc="6B4825AC">
      <w:start w:val="1"/>
      <w:numFmt w:val="lowerRoman"/>
      <w:lvlText w:val="%6."/>
      <w:lvlJc w:val="right"/>
      <w:pPr>
        <w:ind w:left="4320" w:hanging="180"/>
      </w:pPr>
    </w:lvl>
    <w:lvl w:ilvl="6" w:tplc="88B4C60E">
      <w:start w:val="1"/>
      <w:numFmt w:val="decimal"/>
      <w:lvlText w:val="%7."/>
      <w:lvlJc w:val="left"/>
      <w:pPr>
        <w:ind w:left="5040" w:hanging="360"/>
      </w:pPr>
    </w:lvl>
    <w:lvl w:ilvl="7" w:tplc="9DE4CA3A">
      <w:start w:val="1"/>
      <w:numFmt w:val="lowerLetter"/>
      <w:lvlText w:val="%8."/>
      <w:lvlJc w:val="left"/>
      <w:pPr>
        <w:ind w:left="5760" w:hanging="360"/>
      </w:pPr>
    </w:lvl>
    <w:lvl w:ilvl="8" w:tplc="B8866EB2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9F60AE"/>
    <w:multiLevelType w:val="hybridMultilevel"/>
    <w:tmpl w:val="C1485C16"/>
    <w:lvl w:ilvl="0" w:tplc="2B24766A">
      <w:start w:val="1"/>
      <w:numFmt w:val="decimal"/>
      <w:lvlText w:val="%1)"/>
      <w:lvlJc w:val="left"/>
      <w:pPr>
        <w:ind w:left="630" w:hanging="360"/>
      </w:pPr>
      <w:rPr>
        <w:rFonts w:ascii="GHEA Grapalat" w:hAnsi="GHEA Grapalat" w:hint="default"/>
      </w:rPr>
    </w:lvl>
    <w:lvl w:ilvl="1" w:tplc="E7A661C2">
      <w:start w:val="1"/>
      <w:numFmt w:val="lowerLetter"/>
      <w:lvlText w:val="%2)"/>
      <w:lvlJc w:val="left"/>
      <w:pPr>
        <w:ind w:left="1440" w:hanging="360"/>
      </w:pPr>
    </w:lvl>
    <w:lvl w:ilvl="2" w:tplc="AC7480A4">
      <w:start w:val="1"/>
      <w:numFmt w:val="lowerRoman"/>
      <w:lvlText w:val="%3)"/>
      <w:lvlJc w:val="right"/>
      <w:pPr>
        <w:ind w:left="2160" w:hanging="180"/>
      </w:pPr>
    </w:lvl>
    <w:lvl w:ilvl="3" w:tplc="9FB80804">
      <w:start w:val="1"/>
      <w:numFmt w:val="decimal"/>
      <w:lvlText w:val="(%4)"/>
      <w:lvlJc w:val="left"/>
      <w:pPr>
        <w:ind w:left="2880" w:hanging="360"/>
      </w:pPr>
    </w:lvl>
    <w:lvl w:ilvl="4" w:tplc="EC2045CA">
      <w:start w:val="1"/>
      <w:numFmt w:val="lowerLetter"/>
      <w:lvlText w:val="(%5)"/>
      <w:lvlJc w:val="left"/>
      <w:pPr>
        <w:ind w:left="3600" w:hanging="360"/>
      </w:pPr>
    </w:lvl>
    <w:lvl w:ilvl="5" w:tplc="A5C4BEB4">
      <w:start w:val="1"/>
      <w:numFmt w:val="lowerRoman"/>
      <w:lvlText w:val="(%6)"/>
      <w:lvlJc w:val="right"/>
      <w:pPr>
        <w:ind w:left="4320" w:hanging="180"/>
      </w:pPr>
    </w:lvl>
    <w:lvl w:ilvl="6" w:tplc="AA588036">
      <w:start w:val="1"/>
      <w:numFmt w:val="decimal"/>
      <w:lvlText w:val="%7."/>
      <w:lvlJc w:val="left"/>
      <w:pPr>
        <w:ind w:left="5040" w:hanging="360"/>
      </w:pPr>
    </w:lvl>
    <w:lvl w:ilvl="7" w:tplc="27543470">
      <w:start w:val="1"/>
      <w:numFmt w:val="lowerLetter"/>
      <w:lvlText w:val="%8."/>
      <w:lvlJc w:val="left"/>
      <w:pPr>
        <w:ind w:left="5760" w:hanging="360"/>
      </w:pPr>
    </w:lvl>
    <w:lvl w:ilvl="8" w:tplc="358465AA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1A6C02"/>
    <w:multiLevelType w:val="hybridMultilevel"/>
    <w:tmpl w:val="8D2E884C"/>
    <w:lvl w:ilvl="0" w:tplc="07FE098C">
      <w:start w:val="3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673E3D"/>
    <w:multiLevelType w:val="hybridMultilevel"/>
    <w:tmpl w:val="DB7230DA"/>
    <w:lvl w:ilvl="0" w:tplc="C81A006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0"/>
  </w:num>
  <w:num w:numId="3">
    <w:abstractNumId w:val="14"/>
  </w:num>
  <w:num w:numId="4">
    <w:abstractNumId w:val="3"/>
  </w:num>
  <w:num w:numId="5">
    <w:abstractNumId w:val="15"/>
  </w:num>
  <w:num w:numId="6">
    <w:abstractNumId w:val="4"/>
  </w:num>
  <w:num w:numId="7">
    <w:abstractNumId w:val="9"/>
  </w:num>
  <w:num w:numId="8">
    <w:abstractNumId w:val="16"/>
  </w:num>
  <w:num w:numId="9">
    <w:abstractNumId w:val="10"/>
  </w:num>
  <w:num w:numId="10">
    <w:abstractNumId w:val="6"/>
  </w:num>
  <w:num w:numId="11">
    <w:abstractNumId w:val="12"/>
  </w:num>
  <w:num w:numId="12">
    <w:abstractNumId w:val="17"/>
  </w:num>
  <w:num w:numId="13">
    <w:abstractNumId w:val="5"/>
  </w:num>
  <w:num w:numId="14">
    <w:abstractNumId w:val="1"/>
  </w:num>
  <w:num w:numId="15">
    <w:abstractNumId w:val="11"/>
  </w:num>
  <w:num w:numId="16">
    <w:abstractNumId w:val="2"/>
  </w:num>
  <w:num w:numId="17">
    <w:abstractNumId w:val="7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425E"/>
    <w:rsid w:val="00030199"/>
    <w:rsid w:val="000351D8"/>
    <w:rsid w:val="000410CD"/>
    <w:rsid w:val="000425CF"/>
    <w:rsid w:val="00042869"/>
    <w:rsid w:val="0004368B"/>
    <w:rsid w:val="00065346"/>
    <w:rsid w:val="00067CCD"/>
    <w:rsid w:val="0007549B"/>
    <w:rsid w:val="00084A3B"/>
    <w:rsid w:val="00085555"/>
    <w:rsid w:val="000939D2"/>
    <w:rsid w:val="000B7FD7"/>
    <w:rsid w:val="000C62C2"/>
    <w:rsid w:val="000E3401"/>
    <w:rsid w:val="000E685B"/>
    <w:rsid w:val="0010689E"/>
    <w:rsid w:val="00117F11"/>
    <w:rsid w:val="00134EA5"/>
    <w:rsid w:val="0014325C"/>
    <w:rsid w:val="00155010"/>
    <w:rsid w:val="0015510B"/>
    <w:rsid w:val="00187331"/>
    <w:rsid w:val="001906FC"/>
    <w:rsid w:val="00193295"/>
    <w:rsid w:val="001960AC"/>
    <w:rsid w:val="001A32A7"/>
    <w:rsid w:val="001F1F14"/>
    <w:rsid w:val="001F353B"/>
    <w:rsid w:val="00214DA0"/>
    <w:rsid w:val="00232080"/>
    <w:rsid w:val="00234596"/>
    <w:rsid w:val="00243C89"/>
    <w:rsid w:val="00245BB8"/>
    <w:rsid w:val="002530B5"/>
    <w:rsid w:val="00265341"/>
    <w:rsid w:val="0029361E"/>
    <w:rsid w:val="00296169"/>
    <w:rsid w:val="002B4CB5"/>
    <w:rsid w:val="002B5944"/>
    <w:rsid w:val="002D32A8"/>
    <w:rsid w:val="0030692E"/>
    <w:rsid w:val="0030763F"/>
    <w:rsid w:val="00313D5D"/>
    <w:rsid w:val="003250AE"/>
    <w:rsid w:val="00340ECA"/>
    <w:rsid w:val="00356250"/>
    <w:rsid w:val="0036792F"/>
    <w:rsid w:val="00373A2A"/>
    <w:rsid w:val="00384ED3"/>
    <w:rsid w:val="003A3FC6"/>
    <w:rsid w:val="003C065D"/>
    <w:rsid w:val="003F170D"/>
    <w:rsid w:val="00407A07"/>
    <w:rsid w:val="00417AD6"/>
    <w:rsid w:val="004320C7"/>
    <w:rsid w:val="00476D79"/>
    <w:rsid w:val="004801B4"/>
    <w:rsid w:val="00481C5F"/>
    <w:rsid w:val="004820DB"/>
    <w:rsid w:val="004834F1"/>
    <w:rsid w:val="004C19BF"/>
    <w:rsid w:val="004F3AD2"/>
    <w:rsid w:val="00504AB9"/>
    <w:rsid w:val="00514854"/>
    <w:rsid w:val="00536398"/>
    <w:rsid w:val="00540F91"/>
    <w:rsid w:val="0054421A"/>
    <w:rsid w:val="00551541"/>
    <w:rsid w:val="00562CBB"/>
    <w:rsid w:val="00571442"/>
    <w:rsid w:val="0059333B"/>
    <w:rsid w:val="005A3C8B"/>
    <w:rsid w:val="005B4072"/>
    <w:rsid w:val="005C14BB"/>
    <w:rsid w:val="005C5F1F"/>
    <w:rsid w:val="005D2B0F"/>
    <w:rsid w:val="005F4232"/>
    <w:rsid w:val="0060628B"/>
    <w:rsid w:val="00612121"/>
    <w:rsid w:val="00613193"/>
    <w:rsid w:val="00623810"/>
    <w:rsid w:val="00631907"/>
    <w:rsid w:val="006401F7"/>
    <w:rsid w:val="00674271"/>
    <w:rsid w:val="006918CD"/>
    <w:rsid w:val="00693AA3"/>
    <w:rsid w:val="0069481C"/>
    <w:rsid w:val="006A2BD0"/>
    <w:rsid w:val="006B367A"/>
    <w:rsid w:val="006D0EED"/>
    <w:rsid w:val="006D222A"/>
    <w:rsid w:val="006D2407"/>
    <w:rsid w:val="006D2740"/>
    <w:rsid w:val="006E0B98"/>
    <w:rsid w:val="006E486A"/>
    <w:rsid w:val="006F3902"/>
    <w:rsid w:val="00716E5A"/>
    <w:rsid w:val="007513BD"/>
    <w:rsid w:val="00767607"/>
    <w:rsid w:val="00776C58"/>
    <w:rsid w:val="007928C1"/>
    <w:rsid w:val="007A0A84"/>
    <w:rsid w:val="007A330A"/>
    <w:rsid w:val="007B4565"/>
    <w:rsid w:val="007D0D00"/>
    <w:rsid w:val="007D36C5"/>
    <w:rsid w:val="007F5EA8"/>
    <w:rsid w:val="00816AAF"/>
    <w:rsid w:val="0083275D"/>
    <w:rsid w:val="0083350C"/>
    <w:rsid w:val="00851A6B"/>
    <w:rsid w:val="00853296"/>
    <w:rsid w:val="00855C1D"/>
    <w:rsid w:val="00856A8D"/>
    <w:rsid w:val="0087224A"/>
    <w:rsid w:val="008749E9"/>
    <w:rsid w:val="008847B1"/>
    <w:rsid w:val="008A31F7"/>
    <w:rsid w:val="008B7AA1"/>
    <w:rsid w:val="008C6D19"/>
    <w:rsid w:val="008E4A65"/>
    <w:rsid w:val="008E5EA8"/>
    <w:rsid w:val="008E6ECB"/>
    <w:rsid w:val="0095094D"/>
    <w:rsid w:val="0098085C"/>
    <w:rsid w:val="00985666"/>
    <w:rsid w:val="009C7891"/>
    <w:rsid w:val="009D083B"/>
    <w:rsid w:val="009D10AB"/>
    <w:rsid w:val="009F3CEE"/>
    <w:rsid w:val="00A03088"/>
    <w:rsid w:val="00A16179"/>
    <w:rsid w:val="00A210AC"/>
    <w:rsid w:val="00A343E5"/>
    <w:rsid w:val="00A47FCA"/>
    <w:rsid w:val="00A630A7"/>
    <w:rsid w:val="00A802C2"/>
    <w:rsid w:val="00A808FA"/>
    <w:rsid w:val="00A91E8F"/>
    <w:rsid w:val="00AA49C3"/>
    <w:rsid w:val="00AA4B9A"/>
    <w:rsid w:val="00AB2587"/>
    <w:rsid w:val="00AB719A"/>
    <w:rsid w:val="00AD37D3"/>
    <w:rsid w:val="00AD418F"/>
    <w:rsid w:val="00AE3944"/>
    <w:rsid w:val="00B15799"/>
    <w:rsid w:val="00B2425E"/>
    <w:rsid w:val="00B3326C"/>
    <w:rsid w:val="00B36604"/>
    <w:rsid w:val="00B4048F"/>
    <w:rsid w:val="00B60C72"/>
    <w:rsid w:val="00B85730"/>
    <w:rsid w:val="00B87620"/>
    <w:rsid w:val="00BB3B9A"/>
    <w:rsid w:val="00BB7EBF"/>
    <w:rsid w:val="00BE666C"/>
    <w:rsid w:val="00C03799"/>
    <w:rsid w:val="00C067BC"/>
    <w:rsid w:val="00C179D1"/>
    <w:rsid w:val="00C235F3"/>
    <w:rsid w:val="00C34F82"/>
    <w:rsid w:val="00C40DA7"/>
    <w:rsid w:val="00C7567C"/>
    <w:rsid w:val="00CA7ADD"/>
    <w:rsid w:val="00CD12AA"/>
    <w:rsid w:val="00CE160A"/>
    <w:rsid w:val="00CE5F89"/>
    <w:rsid w:val="00CF4EC4"/>
    <w:rsid w:val="00D009A0"/>
    <w:rsid w:val="00D22CEE"/>
    <w:rsid w:val="00D25A4C"/>
    <w:rsid w:val="00D347BC"/>
    <w:rsid w:val="00D349E6"/>
    <w:rsid w:val="00D50FFC"/>
    <w:rsid w:val="00DC0D0D"/>
    <w:rsid w:val="00DC0D9F"/>
    <w:rsid w:val="00E11BD6"/>
    <w:rsid w:val="00E16BCB"/>
    <w:rsid w:val="00E24C29"/>
    <w:rsid w:val="00E34598"/>
    <w:rsid w:val="00E676EE"/>
    <w:rsid w:val="00E77B4C"/>
    <w:rsid w:val="00ED6667"/>
    <w:rsid w:val="00EE2B18"/>
    <w:rsid w:val="00EE752B"/>
    <w:rsid w:val="00EF5E18"/>
    <w:rsid w:val="00F0078D"/>
    <w:rsid w:val="00F070E3"/>
    <w:rsid w:val="00F11AB2"/>
    <w:rsid w:val="00F36F08"/>
    <w:rsid w:val="00F41713"/>
    <w:rsid w:val="00F55D9F"/>
    <w:rsid w:val="00F60393"/>
    <w:rsid w:val="00F632C6"/>
    <w:rsid w:val="00FA3F99"/>
    <w:rsid w:val="00FB586D"/>
    <w:rsid w:val="00FB7737"/>
    <w:rsid w:val="00FD7C92"/>
    <w:rsid w:val="00FE4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25E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qFormat/>
    <w:rsid w:val="004C19BF"/>
    <w:pPr>
      <w:keepNext/>
      <w:autoSpaceDE/>
      <w:autoSpaceDN/>
      <w:adjustRightInd/>
      <w:spacing w:line="360" w:lineRule="auto"/>
      <w:ind w:left="-120" w:right="-108"/>
      <w:outlineLvl w:val="2"/>
    </w:pPr>
    <w:rPr>
      <w:rFonts w:ascii="Arial Armenian" w:hAnsi="Arial Armenian" w:cs="Times New Roman"/>
      <w:b/>
      <w:bCs/>
      <w:sz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10689E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yperlink">
    <w:name w:val="Hyperlink"/>
    <w:rsid w:val="00B2425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25E"/>
    <w:rPr>
      <w:rFonts w:ascii="Tahoma" w:eastAsia="Times New Roman" w:hAnsi="Tahoma" w:cs="Tahoma"/>
      <w:sz w:val="16"/>
      <w:szCs w:val="16"/>
      <w:lang w:val="ru-RU" w:eastAsia="ru-RU"/>
    </w:rPr>
  </w:style>
  <w:style w:type="table" w:styleId="TableGrid">
    <w:name w:val="Table Grid"/>
    <w:basedOn w:val="TableNormal"/>
    <w:uiPriority w:val="59"/>
    <w:rsid w:val="008A3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4C19BF"/>
    <w:rPr>
      <w:rFonts w:ascii="Arial Armenian" w:eastAsia="Times New Roman" w:hAnsi="Arial Armenian" w:cs="Times New Roman"/>
      <w:b/>
      <w:bCs/>
      <w:sz w:val="20"/>
      <w:szCs w:val="24"/>
    </w:rPr>
  </w:style>
  <w:style w:type="paragraph" w:styleId="Header">
    <w:name w:val="header"/>
    <w:basedOn w:val="Normal"/>
    <w:link w:val="HeaderChar"/>
    <w:uiPriority w:val="99"/>
    <w:rsid w:val="004C19BF"/>
    <w:pPr>
      <w:tabs>
        <w:tab w:val="center" w:pos="4320"/>
        <w:tab w:val="right" w:pos="8640"/>
      </w:tabs>
      <w:autoSpaceDE/>
      <w:autoSpaceDN/>
      <w:adjustRightInd/>
    </w:pPr>
    <w:rPr>
      <w:rFonts w:ascii="Times New Roman" w:hAnsi="Times New Roman" w:cs="Times New Roman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C19BF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4C19BF"/>
    <w:pPr>
      <w:autoSpaceDE/>
      <w:autoSpaceDN/>
      <w:adjustRightInd/>
      <w:spacing w:line="360" w:lineRule="auto"/>
      <w:jc w:val="both"/>
    </w:pPr>
    <w:rPr>
      <w:rFonts w:ascii="Arial Armenian" w:hAnsi="Arial Armenian" w:cs="Times New Roman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4C19BF"/>
    <w:rPr>
      <w:rFonts w:ascii="Arial Armenian" w:eastAsia="Times New Roman" w:hAnsi="Arial Armeni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4C19BF"/>
    <w:pPr>
      <w:autoSpaceDE/>
      <w:autoSpaceDN/>
      <w:adjustRightInd/>
      <w:jc w:val="center"/>
    </w:pPr>
    <w:rPr>
      <w:rFonts w:ascii="Arial Armenian" w:hAnsi="Arial Armenian" w:cs="Times New Roman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4C19BF"/>
    <w:rPr>
      <w:rFonts w:ascii="Arial Armenian" w:eastAsia="Times New Roman" w:hAnsi="Arial Armeni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4C19BF"/>
    <w:pPr>
      <w:autoSpaceDE/>
      <w:autoSpaceDN/>
      <w:adjustRightInd/>
      <w:ind w:right="-77" w:hanging="147"/>
      <w:jc w:val="center"/>
    </w:pPr>
    <w:rPr>
      <w:rFonts w:ascii="Arial Armenian" w:hAnsi="Arial Armenian" w:cs="Times New Roman"/>
      <w:sz w:val="16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4C19BF"/>
    <w:rPr>
      <w:rFonts w:ascii="Arial Armenian" w:eastAsia="Times New Roman" w:hAnsi="Arial Armenian" w:cs="Times New Roman"/>
      <w:sz w:val="16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3326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326C"/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rsid w:val="007928C1"/>
  </w:style>
  <w:style w:type="paragraph" w:customStyle="1" w:styleId="Style4">
    <w:name w:val="Style4"/>
    <w:basedOn w:val="Normal"/>
    <w:uiPriority w:val="99"/>
    <w:qFormat/>
    <w:rsid w:val="009C7891"/>
    <w:pPr>
      <w:widowControl w:val="0"/>
      <w:spacing w:line="483" w:lineRule="exact"/>
      <w:ind w:firstLine="566"/>
      <w:jc w:val="both"/>
    </w:pPr>
    <w:rPr>
      <w:rFonts w:ascii="Tahoma" w:hAnsi="Tahoma" w:cs="Tahoma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534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5341"/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Style5">
    <w:name w:val="Style5"/>
    <w:basedOn w:val="Normal"/>
    <w:uiPriority w:val="99"/>
    <w:qFormat/>
    <w:rsid w:val="00265341"/>
    <w:pPr>
      <w:widowControl w:val="0"/>
    </w:pPr>
    <w:rPr>
      <w:rFonts w:ascii="Tahoma" w:hAnsi="Tahoma" w:cs="Tahoma"/>
      <w:lang w:val="en-US" w:eastAsia="en-US"/>
    </w:rPr>
  </w:style>
  <w:style w:type="paragraph" w:customStyle="1" w:styleId="Style6">
    <w:name w:val="Style6"/>
    <w:basedOn w:val="Normal"/>
    <w:uiPriority w:val="99"/>
    <w:qFormat/>
    <w:rsid w:val="00265341"/>
    <w:pPr>
      <w:widowControl w:val="0"/>
      <w:jc w:val="both"/>
    </w:pPr>
    <w:rPr>
      <w:rFonts w:ascii="Tahoma" w:hAnsi="Tahoma" w:cs="Tahoma"/>
      <w:lang w:val="en-US" w:eastAsia="en-US"/>
    </w:rPr>
  </w:style>
  <w:style w:type="paragraph" w:customStyle="1" w:styleId="Style7">
    <w:name w:val="Style7"/>
    <w:basedOn w:val="Normal"/>
    <w:uiPriority w:val="99"/>
    <w:rsid w:val="00265341"/>
    <w:pPr>
      <w:widowControl w:val="0"/>
      <w:spacing w:line="480" w:lineRule="exact"/>
      <w:ind w:hanging="1819"/>
    </w:pPr>
    <w:rPr>
      <w:rFonts w:ascii="Tahoma" w:hAnsi="Tahoma" w:cs="Tahoma"/>
      <w:lang w:val="en-US" w:eastAsia="en-US"/>
    </w:rPr>
  </w:style>
  <w:style w:type="paragraph" w:styleId="NormalWeb">
    <w:name w:val="Normal (Web)"/>
    <w:aliases w:val="webb"/>
    <w:basedOn w:val="Normal"/>
    <w:uiPriority w:val="99"/>
    <w:semiHidden/>
    <w:unhideWhenUsed/>
    <w:qFormat/>
    <w:rsid w:val="00193295"/>
    <w:pPr>
      <w:spacing w:after="120"/>
      <w:ind w:left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7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D8C161-C083-49D0-9ABF-3D22E2981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1598</Words>
  <Characters>9114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Varduhi Khachatryan</dc:creator>
  <cp:keywords>http:/mul-moj.gov.am/tasks/docs/attachment.php?id=177444&amp;fn=11-12+havelvac+qartuxarutyun+ev+finansakan.docx&amp;out=1&amp;token=</cp:keywords>
  <cp:lastModifiedBy>L-Avetisyan</cp:lastModifiedBy>
  <cp:revision>24</cp:revision>
  <cp:lastPrinted>2023-11-15T12:06:00Z</cp:lastPrinted>
  <dcterms:created xsi:type="dcterms:W3CDTF">2019-08-26T12:26:00Z</dcterms:created>
  <dcterms:modified xsi:type="dcterms:W3CDTF">2023-11-16T11:48:00Z</dcterms:modified>
</cp:coreProperties>
</file>