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74" w:rsidRDefault="00CC01E1" w:rsidP="00CC01E1">
      <w:pPr>
        <w:ind w:left="720" w:right="290" w:firstLine="708"/>
        <w:jc w:val="center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bCs/>
          <w:sz w:val="18"/>
          <w:szCs w:val="18"/>
          <w:lang w:val="en-US"/>
        </w:rPr>
        <w:t xml:space="preserve">                 </w:t>
      </w:r>
      <w:r w:rsidR="00EA028D">
        <w:rPr>
          <w:rFonts w:ascii="GHEA Grapalat" w:hAnsi="GHEA Grapalat"/>
          <w:bCs/>
          <w:sz w:val="18"/>
          <w:szCs w:val="18"/>
          <w:lang w:val="en-US"/>
        </w:rPr>
        <w:t xml:space="preserve">   </w:t>
      </w:r>
      <w:r w:rsidR="001E2074">
        <w:rPr>
          <w:rFonts w:ascii="GHEA Grapalat" w:hAnsi="GHEA Grapalat"/>
          <w:bCs/>
          <w:sz w:val="18"/>
          <w:szCs w:val="18"/>
          <w:lang w:val="en-US"/>
        </w:rPr>
        <w:t xml:space="preserve">                   </w:t>
      </w:r>
      <w:r>
        <w:rPr>
          <w:rFonts w:ascii="GHEA Grapalat" w:hAnsi="GHEA Grapalat"/>
          <w:bCs/>
          <w:sz w:val="18"/>
          <w:szCs w:val="18"/>
          <w:lang w:val="en-US"/>
        </w:rPr>
        <w:t xml:space="preserve">                               </w:t>
      </w:r>
      <w:r w:rsidR="001E2074">
        <w:rPr>
          <w:rFonts w:ascii="GHEA Grapalat" w:hAnsi="GHEA Grapalat"/>
          <w:bCs/>
          <w:lang w:val="en-US"/>
        </w:rPr>
        <w:t xml:space="preserve"> </w:t>
      </w:r>
    </w:p>
    <w:p w:rsidR="001E2074" w:rsidRDefault="001E2074" w:rsidP="001E2074">
      <w:pPr>
        <w:ind w:left="5760" w:right="290" w:firstLine="720"/>
        <w:jc w:val="center"/>
        <w:rPr>
          <w:rFonts w:ascii="GHEA Grapalat" w:hAnsi="GHEA Grapalat"/>
          <w:bCs/>
          <w:sz w:val="18"/>
          <w:szCs w:val="18"/>
          <w:lang w:val="en-US"/>
        </w:rPr>
      </w:pPr>
      <w:proofErr w:type="spellStart"/>
      <w:r>
        <w:rPr>
          <w:rFonts w:ascii="GHEA Grapalat" w:hAnsi="GHEA Grapalat"/>
          <w:bCs/>
          <w:sz w:val="18"/>
          <w:szCs w:val="18"/>
          <w:lang w:val="en-US"/>
        </w:rPr>
        <w:t>Հավելված</w:t>
      </w:r>
      <w:proofErr w:type="spellEnd"/>
      <w:r>
        <w:rPr>
          <w:rFonts w:ascii="GHEA Grapalat" w:hAnsi="GHEA Grapalat"/>
          <w:bCs/>
          <w:sz w:val="18"/>
          <w:szCs w:val="18"/>
          <w:lang w:val="en-US"/>
        </w:rPr>
        <w:t xml:space="preserve"> N 2 </w:t>
      </w:r>
    </w:p>
    <w:p w:rsidR="001E2074" w:rsidRDefault="001E2074" w:rsidP="001E2074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  <w:r>
        <w:rPr>
          <w:rFonts w:ascii="GHEA Grapalat" w:hAnsi="GHEA Grapalat"/>
          <w:bCs/>
          <w:sz w:val="18"/>
          <w:szCs w:val="18"/>
          <w:lang w:val="en-US"/>
        </w:rPr>
        <w:t xml:space="preserve">                                                                                        </w:t>
      </w:r>
      <w:proofErr w:type="spellStart"/>
      <w:r>
        <w:rPr>
          <w:rFonts w:ascii="GHEA Grapalat" w:hAnsi="GHEA Grapalat"/>
          <w:bCs/>
          <w:sz w:val="18"/>
          <w:szCs w:val="18"/>
          <w:lang w:val="en-US"/>
        </w:rPr>
        <w:t>Արդարադատության</w:t>
      </w:r>
      <w:proofErr w:type="spellEnd"/>
      <w:r>
        <w:rPr>
          <w:rFonts w:ascii="GHEA Grapalat" w:hAnsi="GHEA Grapalat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18"/>
          <w:szCs w:val="18"/>
          <w:lang w:val="en-US"/>
        </w:rPr>
        <w:t>նախարարի</w:t>
      </w:r>
      <w:proofErr w:type="spellEnd"/>
    </w:p>
    <w:p w:rsidR="001E2074" w:rsidRDefault="001E2074" w:rsidP="001E2074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  <w:r>
        <w:rPr>
          <w:rFonts w:ascii="GHEA Grapalat" w:hAnsi="GHEA Grapalat"/>
          <w:bCs/>
          <w:sz w:val="18"/>
          <w:szCs w:val="18"/>
          <w:lang w:val="en-US"/>
        </w:rPr>
        <w:t xml:space="preserve">                                                                                     2020 </w:t>
      </w:r>
      <w:proofErr w:type="spellStart"/>
      <w:r>
        <w:rPr>
          <w:rFonts w:ascii="GHEA Grapalat" w:hAnsi="GHEA Grapalat"/>
          <w:bCs/>
          <w:sz w:val="18"/>
          <w:szCs w:val="18"/>
          <w:lang w:val="en-US"/>
        </w:rPr>
        <w:t>թվականի</w:t>
      </w:r>
      <w:proofErr w:type="spellEnd"/>
      <w:r>
        <w:rPr>
          <w:rFonts w:ascii="GHEA Grapalat" w:hAnsi="GHEA Grapalat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18"/>
          <w:szCs w:val="18"/>
          <w:lang w:val="en-US"/>
        </w:rPr>
        <w:t>մարտի</w:t>
      </w:r>
      <w:proofErr w:type="spellEnd"/>
      <w:r>
        <w:rPr>
          <w:rFonts w:ascii="GHEA Grapalat" w:hAnsi="GHEA Grapalat"/>
          <w:bCs/>
          <w:sz w:val="18"/>
          <w:szCs w:val="18"/>
          <w:lang w:val="en-US"/>
        </w:rPr>
        <w:t xml:space="preserve"> </w:t>
      </w:r>
      <w:r w:rsidR="00EA028D">
        <w:rPr>
          <w:rFonts w:ascii="GHEA Grapalat" w:hAnsi="GHEA Grapalat"/>
          <w:bCs/>
          <w:sz w:val="18"/>
          <w:szCs w:val="18"/>
          <w:lang w:val="en-US"/>
        </w:rPr>
        <w:t>13</w:t>
      </w:r>
      <w:r>
        <w:rPr>
          <w:rFonts w:ascii="GHEA Grapalat" w:hAnsi="GHEA Grapalat"/>
          <w:bCs/>
          <w:sz w:val="18"/>
          <w:szCs w:val="18"/>
          <w:lang w:val="en-US"/>
        </w:rPr>
        <w:t>-ի</w:t>
      </w:r>
    </w:p>
    <w:p w:rsidR="001E2074" w:rsidRDefault="001E2074" w:rsidP="001E2074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  <w:r>
        <w:rPr>
          <w:rFonts w:ascii="GHEA Grapalat" w:hAnsi="GHEA Grapalat"/>
          <w:bCs/>
          <w:sz w:val="18"/>
          <w:szCs w:val="18"/>
          <w:lang w:val="en-US"/>
        </w:rPr>
        <w:t xml:space="preserve">                                                                                     N</w:t>
      </w:r>
      <w:r w:rsidR="00EA028D">
        <w:rPr>
          <w:rFonts w:ascii="GHEA Grapalat" w:hAnsi="GHEA Grapalat"/>
          <w:bCs/>
          <w:sz w:val="18"/>
          <w:szCs w:val="18"/>
          <w:lang w:val="en-US"/>
        </w:rPr>
        <w:t xml:space="preserve"> 113</w:t>
      </w:r>
      <w:r>
        <w:rPr>
          <w:rFonts w:ascii="GHEA Grapalat" w:hAnsi="GHEA Grapalat"/>
          <w:bCs/>
          <w:sz w:val="18"/>
          <w:szCs w:val="18"/>
          <w:lang w:val="en-US"/>
        </w:rPr>
        <w:t xml:space="preserve"> -Լ </w:t>
      </w:r>
      <w:proofErr w:type="spellStart"/>
      <w:r>
        <w:rPr>
          <w:rFonts w:ascii="GHEA Grapalat" w:hAnsi="GHEA Grapalat"/>
          <w:bCs/>
          <w:sz w:val="18"/>
          <w:szCs w:val="18"/>
          <w:lang w:val="en-US"/>
        </w:rPr>
        <w:t>հրամանի</w:t>
      </w:r>
      <w:proofErr w:type="spellEnd"/>
    </w:p>
    <w:p w:rsidR="001E2074" w:rsidRDefault="001E2074" w:rsidP="00CC01E1">
      <w:pPr>
        <w:ind w:left="720" w:right="290" w:firstLine="708"/>
        <w:jc w:val="center"/>
        <w:rPr>
          <w:rFonts w:ascii="GHEA Grapalat" w:hAnsi="GHEA Grapalat"/>
          <w:bCs/>
          <w:lang w:val="en-US"/>
        </w:rPr>
      </w:pPr>
    </w:p>
    <w:p w:rsidR="00CC01E1" w:rsidRDefault="001E2074" w:rsidP="001E2074">
      <w:pPr>
        <w:ind w:left="5760" w:right="290" w:firstLine="720"/>
        <w:jc w:val="center"/>
        <w:rPr>
          <w:rFonts w:ascii="GHEA Grapalat" w:hAnsi="GHEA Grapalat"/>
          <w:bCs/>
          <w:sz w:val="18"/>
          <w:szCs w:val="18"/>
          <w:lang w:val="en-US"/>
        </w:rPr>
      </w:pPr>
      <w:r>
        <w:rPr>
          <w:rFonts w:ascii="GHEA Grapalat" w:hAnsi="GHEA Grapalat"/>
          <w:bCs/>
          <w:lang w:val="hy-AM"/>
        </w:rPr>
        <w:t>«</w:t>
      </w:r>
      <w:proofErr w:type="spellStart"/>
      <w:r w:rsidR="00CC01E1">
        <w:rPr>
          <w:rFonts w:ascii="GHEA Grapalat" w:hAnsi="GHEA Grapalat"/>
          <w:bCs/>
          <w:sz w:val="18"/>
          <w:szCs w:val="18"/>
          <w:lang w:val="en-US"/>
        </w:rPr>
        <w:t>Հավելված</w:t>
      </w:r>
      <w:proofErr w:type="spellEnd"/>
      <w:r w:rsidR="00CC01E1">
        <w:rPr>
          <w:rFonts w:ascii="GHEA Grapalat" w:hAnsi="GHEA Grapalat"/>
          <w:bCs/>
          <w:sz w:val="18"/>
          <w:szCs w:val="18"/>
          <w:lang w:val="en-US"/>
        </w:rPr>
        <w:t xml:space="preserve"> N 8</w:t>
      </w:r>
    </w:p>
    <w:p w:rsidR="00CC01E1" w:rsidRDefault="00CC01E1" w:rsidP="00CC01E1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  <w:r>
        <w:rPr>
          <w:rFonts w:ascii="GHEA Grapalat" w:hAnsi="GHEA Grapalat"/>
          <w:bCs/>
          <w:sz w:val="18"/>
          <w:szCs w:val="18"/>
          <w:lang w:val="en-US"/>
        </w:rPr>
        <w:t xml:space="preserve">                                                                                       </w:t>
      </w:r>
      <w:proofErr w:type="spellStart"/>
      <w:r>
        <w:rPr>
          <w:rFonts w:ascii="GHEA Grapalat" w:hAnsi="GHEA Grapalat"/>
          <w:bCs/>
          <w:sz w:val="18"/>
          <w:szCs w:val="18"/>
          <w:lang w:val="en-US"/>
        </w:rPr>
        <w:t>Արդարադատության</w:t>
      </w:r>
      <w:proofErr w:type="spellEnd"/>
      <w:r>
        <w:rPr>
          <w:rFonts w:ascii="GHEA Grapalat" w:hAnsi="GHEA Grapalat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18"/>
          <w:szCs w:val="18"/>
          <w:lang w:val="en-US"/>
        </w:rPr>
        <w:t>նախարարի</w:t>
      </w:r>
      <w:proofErr w:type="spellEnd"/>
    </w:p>
    <w:p w:rsidR="00CC01E1" w:rsidRDefault="00CC01E1" w:rsidP="00CC01E1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  <w:r>
        <w:rPr>
          <w:rFonts w:ascii="GHEA Grapalat" w:hAnsi="GHEA Grapalat"/>
          <w:bCs/>
          <w:sz w:val="18"/>
          <w:szCs w:val="18"/>
          <w:lang w:val="en-US"/>
        </w:rPr>
        <w:t xml:space="preserve">                                                                                   2019 </w:t>
      </w:r>
      <w:proofErr w:type="spellStart"/>
      <w:r>
        <w:rPr>
          <w:rFonts w:ascii="GHEA Grapalat" w:hAnsi="GHEA Grapalat"/>
          <w:bCs/>
          <w:sz w:val="18"/>
          <w:szCs w:val="18"/>
          <w:lang w:val="en-US"/>
        </w:rPr>
        <w:t>թվականի</w:t>
      </w:r>
      <w:proofErr w:type="spellEnd"/>
      <w:r>
        <w:rPr>
          <w:rFonts w:ascii="GHEA Grapalat" w:hAnsi="GHEA Grapalat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18"/>
          <w:szCs w:val="18"/>
          <w:lang w:val="en-US"/>
        </w:rPr>
        <w:t>մարտի</w:t>
      </w:r>
      <w:proofErr w:type="spellEnd"/>
      <w:r>
        <w:rPr>
          <w:rFonts w:ascii="GHEA Grapalat" w:hAnsi="GHEA Grapalat"/>
          <w:bCs/>
          <w:sz w:val="18"/>
          <w:szCs w:val="18"/>
          <w:lang w:val="en-US"/>
        </w:rPr>
        <w:t xml:space="preserve"> 29-ի</w:t>
      </w:r>
    </w:p>
    <w:p w:rsidR="00CC01E1" w:rsidRDefault="00CC01E1" w:rsidP="00CC01E1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  <w:r>
        <w:rPr>
          <w:rFonts w:ascii="GHEA Grapalat" w:hAnsi="GHEA Grapalat"/>
          <w:bCs/>
          <w:sz w:val="18"/>
          <w:szCs w:val="18"/>
          <w:lang w:val="en-US"/>
        </w:rPr>
        <w:t xml:space="preserve">                                                                                   N 103-Լ </w:t>
      </w:r>
      <w:proofErr w:type="spellStart"/>
      <w:r>
        <w:rPr>
          <w:rFonts w:ascii="GHEA Grapalat" w:hAnsi="GHEA Grapalat"/>
          <w:bCs/>
          <w:sz w:val="18"/>
          <w:szCs w:val="18"/>
          <w:lang w:val="en-US"/>
        </w:rPr>
        <w:t>հրամանի</w:t>
      </w:r>
      <w:proofErr w:type="spellEnd"/>
    </w:p>
    <w:p w:rsidR="00D30AAD" w:rsidRDefault="00D30AAD" w:rsidP="00CC01E1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  <w:r>
        <w:rPr>
          <w:rFonts w:ascii="GHEA Grapalat" w:hAnsi="GHEA Grapalat"/>
          <w:bCs/>
          <w:sz w:val="18"/>
          <w:szCs w:val="18"/>
          <w:lang w:val="en-US"/>
        </w:rPr>
        <w:tab/>
      </w:r>
    </w:p>
    <w:p w:rsidR="00D30AAD" w:rsidRDefault="00D30AAD" w:rsidP="001E2074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  <w:r>
        <w:rPr>
          <w:rFonts w:ascii="GHEA Grapalat" w:hAnsi="GHEA Grapalat"/>
          <w:bCs/>
          <w:lang w:val="en-US"/>
        </w:rPr>
        <w:tab/>
      </w:r>
      <w:r>
        <w:rPr>
          <w:rFonts w:ascii="GHEA Grapalat" w:hAnsi="GHEA Grapalat"/>
          <w:bCs/>
          <w:lang w:val="en-US"/>
        </w:rPr>
        <w:tab/>
      </w:r>
      <w:r>
        <w:rPr>
          <w:rFonts w:ascii="GHEA Grapalat" w:hAnsi="GHEA Grapalat"/>
          <w:bCs/>
          <w:lang w:val="en-US"/>
        </w:rPr>
        <w:tab/>
        <w:t xml:space="preserve">                                                 </w:t>
      </w:r>
    </w:p>
    <w:p w:rsidR="00A00EEA" w:rsidRDefault="00D30AAD" w:rsidP="00D30AAD">
      <w:pPr>
        <w:tabs>
          <w:tab w:val="left" w:pos="6885"/>
        </w:tabs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bCs/>
          <w:lang w:val="en-US"/>
        </w:rPr>
        <w:tab/>
      </w:r>
    </w:p>
    <w:p w:rsidR="00CC01E1" w:rsidRDefault="00CC01E1" w:rsidP="00CC01E1">
      <w:pPr>
        <w:jc w:val="center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bCs/>
          <w:lang w:val="en-US"/>
        </w:rPr>
        <w:t>ԿԱՆՈՆԱԴՐՈՒԹՅՈՒՆ</w:t>
      </w:r>
    </w:p>
    <w:p w:rsidR="00CC01E1" w:rsidRDefault="00CC01E1" w:rsidP="00CC01E1">
      <w:pPr>
        <w:jc w:val="center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bCs/>
          <w:lang w:val="en-US"/>
        </w:rPr>
        <w:t xml:space="preserve">ԱՐԴԱՐԱԴԱՏՈՒԹՅԱՆ ՆԱԽԱՐԱՐՈՒԹՅԱՆ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ԳՆՈՒՄՆԵՐԻ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ԿԱԶՄԱԿԵՐՊՄԱՆ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ԵՎ ՏՆՏԵՍԱԿԱՆ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ԱՊԱՀՈՎՄԱՆ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76429"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</w:p>
    <w:p w:rsidR="00CC01E1" w:rsidRDefault="00CC01E1" w:rsidP="00CC01E1">
      <w:pPr>
        <w:ind w:left="720" w:right="290" w:firstLine="708"/>
        <w:jc w:val="center"/>
        <w:rPr>
          <w:rFonts w:ascii="GHEA Grapalat" w:hAnsi="GHEA Grapalat"/>
          <w:bCs/>
          <w:lang w:val="en-US"/>
        </w:rPr>
      </w:pPr>
    </w:p>
    <w:p w:rsidR="00CC01E1" w:rsidRDefault="00CC01E1" w:rsidP="00CC01E1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lang w:val="en-US"/>
        </w:rPr>
      </w:pPr>
      <w:r>
        <w:rPr>
          <w:rFonts w:ascii="GHEA Grapalat" w:eastAsia="GHEA Grapalat" w:hAnsi="GHEA Grapalat" w:cs="GHEA Grapalat"/>
          <w:bCs/>
          <w:lang w:val="en-US"/>
        </w:rPr>
        <w:t xml:space="preserve">1. </w:t>
      </w:r>
      <w:r>
        <w:rPr>
          <w:rFonts w:ascii="GHEA Grapalat" w:eastAsia="GHEA Grapalat" w:hAnsi="GHEA Grapalat" w:cs="GHEA Grapalat"/>
          <w:bCs/>
        </w:rPr>
        <w:t>ԸՆԴՀԱՆՈՒՐ</w:t>
      </w:r>
      <w:r>
        <w:rPr>
          <w:rFonts w:ascii="GHEA Grapalat" w:eastAsia="GHEA Grapalat" w:hAnsi="GHEA Grapalat" w:cs="GHEA Grapalat"/>
          <w:bCs/>
          <w:lang w:val="en-US"/>
        </w:rPr>
        <w:t xml:space="preserve"> </w:t>
      </w:r>
      <w:r>
        <w:rPr>
          <w:rFonts w:ascii="GHEA Grapalat" w:eastAsia="GHEA Grapalat" w:hAnsi="GHEA Grapalat" w:cs="GHEA Grapalat"/>
          <w:bCs/>
        </w:rPr>
        <w:t>ԴՐՈՒՅԹՆԵՐ</w:t>
      </w:r>
    </w:p>
    <w:p w:rsidR="00CC01E1" w:rsidRDefault="00CC01E1" w:rsidP="00CC01E1">
      <w:pPr>
        <w:tabs>
          <w:tab w:val="left" w:pos="851"/>
        </w:tabs>
        <w:ind w:firstLine="426"/>
        <w:jc w:val="center"/>
        <w:rPr>
          <w:rFonts w:ascii="GHEA Grapalat" w:hAnsi="GHEA Grapalat"/>
          <w:lang w:val="en-US"/>
        </w:rPr>
      </w:pPr>
    </w:p>
    <w:p w:rsidR="00CC01E1" w:rsidRDefault="00CC01E1" w:rsidP="00CC01E1">
      <w:pPr>
        <w:pStyle w:val="Style4"/>
        <w:widowControl/>
        <w:tabs>
          <w:tab w:val="left" w:pos="0"/>
          <w:tab w:val="left" w:pos="851"/>
          <w:tab w:val="left" w:pos="993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1.</w:t>
      </w:r>
      <w:r>
        <w:rPr>
          <w:rFonts w:ascii="GHEA Grapalat" w:hAnsi="GHEA Grapalat" w:cs="Sylfaen"/>
          <w:lang w:val="hy-AM"/>
        </w:rPr>
        <w:tab/>
        <w:t xml:space="preserve">Արդարադատության նախարարության (այսուհետ՝ նախարարություն)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գնումների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կազմակերպման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տնտեսական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ապահովման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վարչություն</w:t>
      </w:r>
      <w:r>
        <w:rPr>
          <w:rFonts w:ascii="GHEA Grapalat" w:hAnsi="GHEA Grapalat" w:cs="Sylfaen"/>
          <w:color w:val="000000"/>
          <w:shd w:val="clear" w:color="auto" w:fill="FFFFFF"/>
        </w:rPr>
        <w:t>ը</w:t>
      </w:r>
      <w:r>
        <w:rPr>
          <w:rFonts w:ascii="GHEA Grapalat" w:hAnsi="GHEA Grapalat" w:cs="Sylfaen"/>
          <w:lang w:val="hy-AM"/>
        </w:rPr>
        <w:t xml:space="preserve">         (այսուհետ՝ վարչություն) նախարարության աջակցող մասնագիտական կառուցվածքային ստորաբաժանումն է։</w:t>
      </w:r>
    </w:p>
    <w:p w:rsidR="00CC01E1" w:rsidRDefault="00CC01E1" w:rsidP="00CC01E1">
      <w:pPr>
        <w:pStyle w:val="Style4"/>
        <w:widowControl/>
        <w:tabs>
          <w:tab w:val="left" w:pos="567"/>
          <w:tab w:val="left" w:pos="851"/>
          <w:tab w:val="left" w:pos="993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2.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</w:t>
      </w:r>
      <w:r>
        <w:rPr>
          <w:rFonts w:ascii="GHEA Grapalat" w:hAnsi="GHEA Grapalat" w:cs="Sylfaen"/>
          <w:lang w:val="hy-AM"/>
        </w:rPr>
        <w:t xml:space="preserve"> կանոնադրությունը հաստատում է Արդարադատության նախարարը (այսուհետ՝ նախարար):</w:t>
      </w:r>
    </w:p>
    <w:p w:rsidR="00CC01E1" w:rsidRDefault="00CC01E1" w:rsidP="00CC01E1">
      <w:pPr>
        <w:pStyle w:val="Style4"/>
        <w:widowControl/>
        <w:tabs>
          <w:tab w:val="left" w:pos="567"/>
          <w:tab w:val="left" w:pos="851"/>
          <w:tab w:val="left" w:pos="993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Վարչությունը</w:t>
      </w:r>
      <w:r>
        <w:rPr>
          <w:rFonts w:ascii="GHEA Grapalat" w:hAnsi="GHEA Grapalat" w:cs="Sylfaen"/>
          <w:lang w:val="hy-AM"/>
        </w:rPr>
        <w:t xml:space="preserve"> գործում է Սահմանադրության, օրենքների, իրավական այլ ակտերի, նախարարության և սույն կանոնադրությունների հիման վրա:</w:t>
      </w:r>
    </w:p>
    <w:p w:rsidR="00CC01E1" w:rsidRDefault="00CC01E1" w:rsidP="00CC01E1">
      <w:pPr>
        <w:pStyle w:val="Style4"/>
        <w:widowControl/>
        <w:tabs>
          <w:tab w:val="left" w:pos="567"/>
          <w:tab w:val="left" w:pos="851"/>
          <w:tab w:val="left" w:pos="993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Վարչության </w:t>
      </w:r>
      <w:r>
        <w:rPr>
          <w:rFonts w:ascii="GHEA Grapalat" w:hAnsi="GHEA Grapalat" w:cs="Sylfaen"/>
          <w:lang w:val="hy-AM"/>
        </w:rPr>
        <w:t xml:space="preserve">կառուցվածքում ընդգրկվում են վարչության պետը և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</w:t>
      </w:r>
      <w:r>
        <w:rPr>
          <w:rFonts w:ascii="GHEA Grapalat" w:hAnsi="GHEA Grapalat" w:cs="Sylfaen"/>
          <w:lang w:val="hy-AM"/>
        </w:rPr>
        <w:t xml:space="preserve"> բաժինները:</w:t>
      </w:r>
    </w:p>
    <w:p w:rsidR="00CC01E1" w:rsidRDefault="00CC01E1" w:rsidP="00CC01E1">
      <w:pPr>
        <w:pStyle w:val="Style5"/>
        <w:widowControl/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</w:p>
    <w:p w:rsidR="00CC01E1" w:rsidRDefault="00CC01E1" w:rsidP="00CC01E1">
      <w:pPr>
        <w:pStyle w:val="Style5"/>
        <w:widowControl/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2.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ՎԱՐՉՈՒԹՅԱՆ </w:t>
      </w:r>
      <w:r>
        <w:rPr>
          <w:rFonts w:ascii="GHEA Grapalat" w:hAnsi="GHEA Grapalat" w:cs="Sylfaen"/>
          <w:lang w:val="hy-AM"/>
        </w:rPr>
        <w:t>ՆՊԱՏԱԿՆ ՈՒ ԽՆԴԻՐՆԵՐԸ</w:t>
      </w:r>
    </w:p>
    <w:p w:rsidR="00CC01E1" w:rsidRDefault="00CC01E1" w:rsidP="00CC01E1">
      <w:pPr>
        <w:pStyle w:val="Style6"/>
        <w:widowControl/>
        <w:tabs>
          <w:tab w:val="left" w:pos="851"/>
          <w:tab w:val="left" w:pos="993"/>
        </w:tabs>
        <w:ind w:firstLine="426"/>
        <w:rPr>
          <w:rFonts w:ascii="GHEA Grapalat" w:hAnsi="GHEA Grapalat" w:cs="Sylfaen"/>
          <w:lang w:val="hy-AM"/>
        </w:rPr>
      </w:pPr>
    </w:p>
    <w:p w:rsidR="00CC01E1" w:rsidRDefault="00CC01E1" w:rsidP="00CC01E1">
      <w:pPr>
        <w:pStyle w:val="Heading3"/>
        <w:spacing w:line="240" w:lineRule="auto"/>
        <w:rPr>
          <w:rFonts w:ascii="GHEA Grapalat" w:hAnsi="GHEA Grapalat"/>
          <w:b w:val="0"/>
          <w:sz w:val="24"/>
          <w:lang w:val="hy-AM"/>
        </w:rPr>
      </w:pPr>
      <w:r>
        <w:rPr>
          <w:rFonts w:ascii="GHEA Grapalat" w:hAnsi="GHEA Grapalat"/>
          <w:b w:val="0"/>
          <w:sz w:val="24"/>
          <w:lang w:val="hy-AM"/>
        </w:rPr>
        <w:t xml:space="preserve">       5. </w:t>
      </w:r>
      <w:r>
        <w:rPr>
          <w:rFonts w:ascii="GHEA Grapalat" w:hAnsi="GHEA Grapalat" w:cs="Sylfaen"/>
          <w:b w:val="0"/>
          <w:color w:val="000000"/>
          <w:sz w:val="24"/>
          <w:shd w:val="clear" w:color="auto" w:fill="FFFFFF"/>
          <w:lang w:val="hy-AM"/>
        </w:rPr>
        <w:t>Վարչության</w:t>
      </w:r>
      <w:r>
        <w:rPr>
          <w:rFonts w:ascii="GHEA Grapalat" w:hAnsi="GHEA Grapalat"/>
          <w:b w:val="0"/>
          <w:sz w:val="24"/>
          <w:lang w:val="hy-AM"/>
        </w:rPr>
        <w:t xml:space="preserve"> </w:t>
      </w:r>
      <w:r>
        <w:rPr>
          <w:rFonts w:ascii="GHEA Grapalat" w:hAnsi="GHEA Grapalat" w:cs="Sylfaen"/>
          <w:b w:val="0"/>
          <w:sz w:val="24"/>
          <w:lang w:val="hy-AM"/>
        </w:rPr>
        <w:t>նպատակը</w:t>
      </w:r>
      <w:r>
        <w:rPr>
          <w:rFonts w:ascii="GHEA Grapalat" w:hAnsi="GHEA Grapalat" w:cs="Times Armenian"/>
          <w:b w:val="0"/>
          <w:sz w:val="24"/>
          <w:lang w:val="hy-AM"/>
        </w:rPr>
        <w:t xml:space="preserve"> </w:t>
      </w:r>
      <w:r>
        <w:rPr>
          <w:rFonts w:ascii="GHEA Grapalat" w:hAnsi="GHEA Grapalat" w:cs="Sylfaen"/>
          <w:b w:val="0"/>
          <w:sz w:val="24"/>
          <w:shd w:val="clear" w:color="auto" w:fill="FFFFFF"/>
          <w:lang w:val="hy-AM"/>
        </w:rPr>
        <w:t>նախարարության</w:t>
      </w:r>
      <w:r>
        <w:rPr>
          <w:rFonts w:ascii="GHEA Grapalat" w:hAnsi="GHEA Grapalat" w:cs="Times Armenian"/>
          <w:b w:val="0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 w:val="0"/>
          <w:sz w:val="24"/>
          <w:shd w:val="clear" w:color="auto" w:fill="FFFFFF"/>
          <w:lang w:val="hy-AM"/>
        </w:rPr>
        <w:t>հիմնական</w:t>
      </w:r>
      <w:r>
        <w:rPr>
          <w:rFonts w:ascii="GHEA Grapalat" w:hAnsi="GHEA Grapalat" w:cs="Times Armenian"/>
          <w:b w:val="0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 w:val="0"/>
          <w:sz w:val="24"/>
          <w:shd w:val="clear" w:color="auto" w:fill="FFFFFF"/>
          <w:lang w:val="hy-AM"/>
        </w:rPr>
        <w:t>մասնագիտական</w:t>
      </w:r>
      <w:r>
        <w:rPr>
          <w:rFonts w:ascii="GHEA Grapalat" w:hAnsi="GHEA Grapalat" w:cs="Times Armenian"/>
          <w:b w:val="0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 w:val="0"/>
          <w:sz w:val="24"/>
          <w:shd w:val="clear" w:color="auto" w:fill="FFFFFF"/>
          <w:lang w:val="hy-AM"/>
        </w:rPr>
        <w:t>ստորաբաժանումների</w:t>
      </w:r>
      <w:r>
        <w:rPr>
          <w:rFonts w:ascii="GHEA Grapalat" w:hAnsi="GHEA Grapalat" w:cs="Times Armenian"/>
          <w:b w:val="0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 w:val="0"/>
          <w:sz w:val="24"/>
          <w:shd w:val="clear" w:color="auto" w:fill="FFFFFF"/>
          <w:lang w:val="hy-AM"/>
        </w:rPr>
        <w:t>գործառույթների</w:t>
      </w:r>
      <w:r>
        <w:rPr>
          <w:rFonts w:ascii="GHEA Grapalat" w:hAnsi="GHEA Grapalat" w:cs="Times Armenian"/>
          <w:b w:val="0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 w:val="0"/>
          <w:sz w:val="24"/>
          <w:shd w:val="clear" w:color="auto" w:fill="FFFFFF"/>
          <w:lang w:val="hy-AM"/>
        </w:rPr>
        <w:t>իրականացմանը</w:t>
      </w:r>
      <w:r>
        <w:rPr>
          <w:rFonts w:ascii="GHEA Grapalat" w:hAnsi="GHEA Grapalat" w:cs="Times Armenian"/>
          <w:b w:val="0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 w:val="0"/>
          <w:sz w:val="24"/>
          <w:shd w:val="clear" w:color="auto" w:fill="FFFFFF"/>
          <w:lang w:val="hy-AM"/>
        </w:rPr>
        <w:t>նպաստելը</w:t>
      </w:r>
      <w:r>
        <w:rPr>
          <w:rFonts w:ascii="GHEA Grapalat" w:hAnsi="GHEA Grapalat" w:cs="Times Armenian"/>
          <w:b w:val="0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 w:val="0"/>
          <w:sz w:val="24"/>
          <w:shd w:val="clear" w:color="auto" w:fill="FFFFFF"/>
          <w:lang w:val="hy-AM"/>
        </w:rPr>
        <w:t>և</w:t>
      </w:r>
      <w:r>
        <w:rPr>
          <w:rFonts w:ascii="GHEA Grapalat" w:hAnsi="GHEA Grapalat" w:cs="Times Armenian"/>
          <w:b w:val="0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 w:val="0"/>
          <w:sz w:val="24"/>
          <w:shd w:val="clear" w:color="auto" w:fill="FFFFFF"/>
          <w:lang w:val="hy-AM"/>
        </w:rPr>
        <w:t>աջակցելն</w:t>
      </w:r>
      <w:r>
        <w:rPr>
          <w:rFonts w:ascii="GHEA Grapalat" w:hAnsi="GHEA Grapalat" w:cs="Times Armenian"/>
          <w:b w:val="0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 w:val="0"/>
          <w:sz w:val="24"/>
          <w:shd w:val="clear" w:color="auto" w:fill="FFFFFF"/>
          <w:lang w:val="hy-AM"/>
        </w:rPr>
        <w:t>է</w:t>
      </w:r>
      <w:r>
        <w:rPr>
          <w:rFonts w:ascii="GHEA Grapalat" w:hAnsi="GHEA Grapalat" w:cs="Times Armenian"/>
          <w:b w:val="0"/>
          <w:sz w:val="24"/>
          <w:shd w:val="clear" w:color="auto" w:fill="FFFFFF"/>
          <w:lang w:val="hy-AM"/>
        </w:rPr>
        <w:t>:</w:t>
      </w:r>
    </w:p>
    <w:p w:rsidR="00CC01E1" w:rsidRDefault="00CC01E1" w:rsidP="00CC01E1">
      <w:pPr>
        <w:pStyle w:val="Style6"/>
        <w:widowControl/>
        <w:tabs>
          <w:tab w:val="left" w:pos="851"/>
          <w:tab w:val="left" w:pos="993"/>
        </w:tabs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6.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</w:t>
      </w:r>
      <w:r>
        <w:rPr>
          <w:rFonts w:ascii="GHEA Grapalat" w:hAnsi="GHEA Grapalat" w:cs="Sylfaen"/>
          <w:lang w:val="hy-AM"/>
        </w:rPr>
        <w:t xml:space="preserve"> խնդիրներն են՝</w:t>
      </w:r>
    </w:p>
    <w:p w:rsidR="00CC01E1" w:rsidRDefault="00CC01E1" w:rsidP="00CC01E1">
      <w:pPr>
        <w:pStyle w:val="Style6"/>
        <w:widowControl/>
        <w:tabs>
          <w:tab w:val="left" w:pos="851"/>
          <w:tab w:val="left" w:pos="993"/>
        </w:tabs>
        <w:ind w:firstLine="426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>1)</w:t>
      </w:r>
      <w:r>
        <w:rPr>
          <w:rFonts w:ascii="GHEA Grapalat" w:hAnsi="GHEA Grapalat" w:cs="Sylfaen"/>
          <w:lang w:val="hy-AM"/>
        </w:rPr>
        <w:tab/>
        <w:t xml:space="preserve">նախարարության </w:t>
      </w:r>
      <w:r>
        <w:rPr>
          <w:rFonts w:ascii="GHEA Grapalat" w:hAnsi="GHEA Grapalat"/>
          <w:shd w:val="clear" w:color="auto" w:fill="FFFFFF"/>
          <w:lang w:val="hy-AM"/>
        </w:rPr>
        <w:t>տնտեսական ապահովումը.</w:t>
      </w:r>
    </w:p>
    <w:p w:rsidR="00CC01E1" w:rsidRDefault="00CC01E1" w:rsidP="00CC01E1">
      <w:pPr>
        <w:pStyle w:val="Style6"/>
        <w:widowControl/>
        <w:tabs>
          <w:tab w:val="left" w:pos="851"/>
          <w:tab w:val="left" w:pos="993"/>
        </w:tabs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2)</w:t>
      </w:r>
      <w:r>
        <w:rPr>
          <w:rFonts w:ascii="GHEA Grapalat" w:hAnsi="GHEA Grapalat"/>
          <w:shd w:val="clear" w:color="auto" w:fill="FFFFFF"/>
          <w:lang w:val="hy-AM"/>
        </w:rPr>
        <w:tab/>
        <w:t>նախարարության գնումների գործընթացի կազմակերպումը:</w:t>
      </w:r>
    </w:p>
    <w:p w:rsidR="00CC01E1" w:rsidRDefault="00CC01E1" w:rsidP="00CC01E1">
      <w:pPr>
        <w:pStyle w:val="Style7"/>
        <w:widowControl/>
        <w:tabs>
          <w:tab w:val="left" w:pos="851"/>
        </w:tabs>
        <w:spacing w:line="240" w:lineRule="auto"/>
        <w:ind w:firstLine="426"/>
        <w:jc w:val="center"/>
        <w:rPr>
          <w:rFonts w:ascii="GHEA Grapalat" w:hAnsi="GHEA Grapalat" w:cs="Sylfaen"/>
          <w:lang w:val="hy-AM"/>
        </w:rPr>
      </w:pPr>
    </w:p>
    <w:p w:rsidR="00CC01E1" w:rsidRDefault="00CC01E1" w:rsidP="00CC01E1">
      <w:pPr>
        <w:pStyle w:val="Style7"/>
        <w:widowControl/>
        <w:tabs>
          <w:tab w:val="left" w:pos="851"/>
        </w:tabs>
        <w:spacing w:line="240" w:lineRule="auto"/>
        <w:ind w:firstLine="426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3.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</w:t>
      </w:r>
      <w:r>
        <w:rPr>
          <w:rFonts w:ascii="GHEA Grapalat" w:hAnsi="GHEA Grapalat" w:cs="Sylfaen"/>
          <w:lang w:val="hy-AM"/>
        </w:rPr>
        <w:t xml:space="preserve"> ԳՈՐԾԱՌՈՒՅԹՆԵՐԸ</w:t>
      </w:r>
    </w:p>
    <w:p w:rsidR="00CC01E1" w:rsidRDefault="00CC01E1" w:rsidP="00CC01E1">
      <w:pPr>
        <w:pStyle w:val="Style7"/>
        <w:widowControl/>
        <w:tabs>
          <w:tab w:val="left" w:pos="851"/>
          <w:tab w:val="left" w:pos="993"/>
        </w:tabs>
        <w:spacing w:line="240" w:lineRule="auto"/>
        <w:ind w:firstLine="426"/>
        <w:jc w:val="both"/>
        <w:rPr>
          <w:rFonts w:ascii="GHEA Grapalat" w:hAnsi="GHEA Grapalat" w:cs="Sylfaen"/>
          <w:lang w:val="hy-AM"/>
        </w:rPr>
      </w:pPr>
    </w:p>
    <w:p w:rsidR="00CC01E1" w:rsidRDefault="00CC01E1" w:rsidP="00CC01E1">
      <w:pPr>
        <w:pStyle w:val="Style7"/>
        <w:widowControl/>
        <w:tabs>
          <w:tab w:val="left" w:pos="851"/>
          <w:tab w:val="left" w:pos="993"/>
        </w:tabs>
        <w:spacing w:line="240" w:lineRule="auto"/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7.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Վարչությունն</w:t>
      </w:r>
      <w:r>
        <w:rPr>
          <w:rFonts w:ascii="GHEA Grapalat" w:hAnsi="GHEA Grapalat" w:cs="Sylfaen"/>
          <w:lang w:val="hy-AM"/>
        </w:rPr>
        <w:t xml:space="preserve"> իր նպատակների և խնդիրների կենսագործման նպատակով իրականացնում է հետևյալ գործառույթները`</w:t>
      </w:r>
    </w:p>
    <w:p w:rsidR="00CC01E1" w:rsidRDefault="00CC01E1" w:rsidP="00CC01E1">
      <w:pPr>
        <w:pStyle w:val="BodyTextIndent"/>
        <w:tabs>
          <w:tab w:val="left" w:pos="142"/>
        </w:tabs>
        <w:spacing w:after="0" w:line="240" w:lineRule="auto"/>
        <w:ind w:left="0" w:right="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1)  ապահովում է նախարարության և պրոբացիայի ծառայության կարիքների համար գնման անվանացանկերի կազմման նպատակով համապատասխան </w:t>
      </w:r>
      <w:r>
        <w:rPr>
          <w:rFonts w:ascii="GHEA Grapalat" w:hAnsi="GHEA Grapalat" w:cs="Sylfaen"/>
          <w:sz w:val="24"/>
          <w:szCs w:val="24"/>
          <w:lang w:val="hy-AM"/>
        </w:rPr>
        <w:lastRenderedPageBreak/>
        <w:t>կառուցվածքային ստորաբաժանումների կողմից ներկայացված հայտերի մշակումն ու ամփոփումը.</w:t>
      </w:r>
    </w:p>
    <w:p w:rsidR="00CC01E1" w:rsidRDefault="00CC01E1" w:rsidP="00CC01E1">
      <w:pPr>
        <w:pStyle w:val="BodyTextIndent"/>
        <w:tabs>
          <w:tab w:val="left" w:pos="709"/>
          <w:tab w:val="left" w:pos="851"/>
        </w:tabs>
        <w:spacing w:after="0" w:line="240" w:lineRule="auto"/>
        <w:ind w:left="0" w:right="9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2) ապահովում է նախարարության և պրոբացիայի ծառայության կարիքների համար տարեկան գնման անվանացանկերի մշակման գործընթացի իրականացումը.</w:t>
      </w:r>
    </w:p>
    <w:p w:rsidR="00CC01E1" w:rsidRDefault="00CC01E1" w:rsidP="00CC01E1">
      <w:pPr>
        <w:tabs>
          <w:tab w:val="left" w:pos="0"/>
          <w:tab w:val="left" w:pos="851"/>
          <w:tab w:val="left" w:pos="993"/>
          <w:tab w:val="left" w:pos="1134"/>
        </w:tabs>
        <w:ind w:firstLine="426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3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ab/>
        <w:t>ա</w:t>
      </w:r>
      <w:r>
        <w:rPr>
          <w:rFonts w:ascii="GHEA Grapalat" w:hAnsi="GHEA Grapalat" w:cs="Sylfaen"/>
          <w:lang w:val="hy-AM"/>
        </w:rPr>
        <w:t>պահովում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պրոբացիայի ծառայության տնտեսական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սպասարկման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ինչպես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գույքի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ապրանքների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ընդունման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դրանց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արդյունավետ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նպատակային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բաշխման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իրականացումը.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t>4)</w:t>
      </w:r>
      <w:r>
        <w:rPr>
          <w:rFonts w:ascii="GHEA Grapalat" w:hAnsi="GHEA Grapalat" w:cs="Sylfaen"/>
          <w:lang w:val="fr-FR"/>
        </w:rPr>
        <w:tab/>
      </w:r>
      <w:proofErr w:type="spellStart"/>
      <w:r>
        <w:rPr>
          <w:rFonts w:ascii="GHEA Grapalat" w:hAnsi="GHEA Grapalat" w:cs="Sylfaen"/>
        </w:rPr>
        <w:t>կազմակերպում</w:t>
      </w:r>
      <w:proofErr w:type="spellEnd"/>
      <w:r>
        <w:rPr>
          <w:rFonts w:ascii="GHEA Grapalat" w:hAnsi="GHEA Grapalat" w:cs="Sylfaen"/>
          <w:lang w:val="hy-AM"/>
        </w:rPr>
        <w:t xml:space="preserve"> և համակարգում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նախարարության և պրոբացիայի ծառայության </w:t>
      </w:r>
      <w:proofErr w:type="spellStart"/>
      <w:r>
        <w:rPr>
          <w:rFonts w:ascii="GHEA Grapalat" w:hAnsi="GHEA Grapalat" w:cs="Sylfaen"/>
        </w:rPr>
        <w:t>գնումների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գործընթացը</w:t>
      </w:r>
      <w:proofErr w:type="spellEnd"/>
      <w:r>
        <w:rPr>
          <w:rFonts w:ascii="GHEA Grapalat" w:hAnsi="GHEA Grapalat" w:cs="Sylfaen"/>
          <w:lang w:val="hy-AM"/>
        </w:rPr>
        <w:t>.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5) ապահովում է նախարարությանը և պրոբացիայի ծառայությանն ամրակցված անշարժ և շարժական գույքի հետ կապված կառավարման գործընթացների իրականացումը.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/>
          <w:shd w:val="clear" w:color="auto" w:fill="FFFFFF"/>
          <w:lang w:val="hy-AM"/>
        </w:rPr>
        <w:t xml:space="preserve">կազմակերպում է </w:t>
      </w:r>
      <w:r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և պրոբացիայի ծառայության </w:t>
      </w:r>
      <w:r>
        <w:rPr>
          <w:rFonts w:ascii="GHEA Grapalat" w:hAnsi="GHEA Grapalat"/>
          <w:shd w:val="clear" w:color="auto" w:fill="FFFFFF"/>
          <w:lang w:val="hy-AM"/>
        </w:rPr>
        <w:t>կողմից զբաղեցված տարածքի կահավորման և տեխնիկական միջոցներով ապահովման աշխատանքները.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7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/>
          <w:shd w:val="clear" w:color="auto" w:fill="FFFFFF"/>
          <w:lang w:val="hy-AM"/>
        </w:rPr>
        <w:t>կազմակերպում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է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 xml:space="preserve">նախարարության </w:t>
      </w:r>
      <w:r>
        <w:rPr>
          <w:rFonts w:ascii="GHEA Grapalat" w:hAnsi="GHEA Grapalat" w:cs="Sylfaen"/>
          <w:lang w:val="hy-AM"/>
        </w:rPr>
        <w:t xml:space="preserve">և պրոբացիայի ծառայության </w:t>
      </w:r>
      <w:r>
        <w:rPr>
          <w:rFonts w:ascii="GHEA Grapalat" w:hAnsi="GHEA Grapalat"/>
          <w:shd w:val="clear" w:color="auto" w:fill="FFFFFF"/>
          <w:lang w:val="hy-AM"/>
        </w:rPr>
        <w:t>կողմից զբաղեցված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  <w:lang w:val="fr-FR"/>
        </w:rPr>
        <w:t>տարածքների</w:t>
      </w:r>
      <w:proofErr w:type="spellEnd"/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շինարարական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ծրագրերի իրականացումը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8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/>
          <w:shd w:val="clear" w:color="auto" w:fill="FFFFFF"/>
          <w:lang w:val="hy-AM"/>
        </w:rPr>
        <w:t>ապահովում է իր գործունեության ոլորտում գտնվող նյութատեխնիկական միջոցների հանձնման-ընդունման աշխատանքները.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9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/>
          <w:shd w:val="clear" w:color="auto" w:fill="FFFFFF"/>
          <w:lang w:val="hy-AM"/>
        </w:rPr>
        <w:t>ապահովում է նախարարի և այլ պաշտոնատար անձանց մասնակցությամբ անցկացվող արարողակարգային և այլ միջոցառումների նյութատեխնիկական միջոցների ապահովման աշխատանքների նախապատրաստումը և կազմակերպումը.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10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/>
          <w:shd w:val="clear" w:color="auto" w:fill="FFFFFF"/>
          <w:lang w:val="hy-AM"/>
        </w:rPr>
        <w:t xml:space="preserve">ապահովում է նախարարության և </w:t>
      </w:r>
      <w:r>
        <w:rPr>
          <w:rFonts w:ascii="GHEA Grapalat" w:hAnsi="GHEA Grapalat" w:cs="Sylfaen"/>
          <w:lang w:val="hy-AM"/>
        </w:rPr>
        <w:t xml:space="preserve">պրոբացիայի ծառայության </w:t>
      </w:r>
      <w:r>
        <w:rPr>
          <w:rFonts w:ascii="GHEA Grapalat" w:hAnsi="GHEA Grapalat"/>
          <w:shd w:val="clear" w:color="auto" w:fill="FFFFFF"/>
          <w:lang w:val="hy-AM"/>
        </w:rPr>
        <w:t>վարչական շենքի, դրան հարող տարածքների և ընդհանուր օգտագործման տարածքների շահագործումը, բարեկարգումը և ընթացիկ պ-պահպանումը</w:t>
      </w:r>
      <w:bookmarkStart w:id="0" w:name="_GoBack"/>
      <w:bookmarkEnd w:id="0"/>
      <w:r>
        <w:rPr>
          <w:rFonts w:ascii="GHEA Grapalat" w:hAnsi="GHEA Grapalat" w:cs="Sylfaen"/>
          <w:lang w:val="hy-AM"/>
        </w:rPr>
        <w:t>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t>1</w:t>
      </w:r>
      <w:r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/>
          <w:shd w:val="clear" w:color="auto" w:fill="FFFFFF"/>
          <w:lang w:val="hy-AM"/>
        </w:rPr>
        <w:t>իրականացնում է նախարարության և</w:t>
      </w:r>
      <w:r>
        <w:rPr>
          <w:rFonts w:ascii="GHEA Grapalat" w:hAnsi="GHEA Grapalat" w:cs="Sylfaen"/>
          <w:lang w:val="hy-AM"/>
        </w:rPr>
        <w:t xml:space="preserve"> պրոբացիայի ծառայության</w:t>
      </w:r>
      <w:r>
        <w:rPr>
          <w:rFonts w:ascii="GHEA Grapalat" w:hAnsi="GHEA Grapalat"/>
          <w:shd w:val="clear" w:color="auto" w:fill="FFFFFF"/>
          <w:lang w:val="hy-AM"/>
        </w:rPr>
        <w:t xml:space="preserve"> նյութական արժեքների տարեկան գույքագրումը՝ կատարելով դրանց հետագա շարժի հետ կապված գործառնությունները</w:t>
      </w:r>
      <w:r>
        <w:rPr>
          <w:rFonts w:ascii="GHEA Grapalat" w:hAnsi="GHEA Grapalat" w:cs="Sylfaen"/>
          <w:lang w:val="hy-AM"/>
        </w:rPr>
        <w:t>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1</w:t>
      </w:r>
      <w:r>
        <w:rPr>
          <w:rFonts w:ascii="GHEA Grapalat" w:hAnsi="GHEA Grapalat" w:cs="Sylfaen"/>
          <w:lang w:val="hy-AM"/>
        </w:rPr>
        <w:t>2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 xml:space="preserve">ապահովում է </w:t>
      </w:r>
      <w:r>
        <w:rPr>
          <w:rFonts w:ascii="GHEA Grapalat" w:hAnsi="GHEA Grapalat"/>
          <w:shd w:val="clear" w:color="auto" w:fill="FFFFFF"/>
          <w:lang w:val="hy-AM"/>
        </w:rPr>
        <w:t>նախարարության և</w:t>
      </w:r>
      <w:r>
        <w:rPr>
          <w:rFonts w:ascii="GHEA Grapalat" w:hAnsi="GHEA Grapalat" w:cs="Sylfaen"/>
          <w:lang w:val="hy-AM"/>
        </w:rPr>
        <w:t xml:space="preserve"> պրոբացիայի ծառայության</w:t>
      </w:r>
      <w:r>
        <w:rPr>
          <w:rFonts w:ascii="GHEA Grapalat" w:hAnsi="GHEA Grapalat"/>
          <w:shd w:val="clear" w:color="auto" w:fill="FFFFFF"/>
          <w:lang w:val="hy-AM"/>
        </w:rPr>
        <w:t xml:space="preserve"> վարչական շենքերի պահպանման, սանիտարական մաքրման, առկա գույքի պահպանման, տեխնիկական սարքավորումներով ապահովման, աշխատողների  անհրաժեշտ աշխատանքային պայմաններով ապահովման, ինչպես նաև շենքերի շահագործման և անվտանգության հետ կապված աշխատանքների իրականացումը.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1</w:t>
      </w:r>
      <w:r>
        <w:rPr>
          <w:rFonts w:ascii="GHEA Grapalat" w:hAnsi="GHEA Grapalat" w:cs="Sylfaen"/>
          <w:lang w:val="hy-AM"/>
        </w:rPr>
        <w:t>3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/>
          <w:shd w:val="clear" w:color="auto" w:fill="FFFFFF"/>
        </w:rPr>
        <w:t>ապահովում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է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նախարարության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և</w:t>
      </w:r>
      <w:r>
        <w:rPr>
          <w:rFonts w:ascii="GHEA Grapalat" w:hAnsi="GHEA Grapalat" w:cs="Sylfaen"/>
          <w:lang w:val="hy-AM"/>
        </w:rPr>
        <w:t xml:space="preserve"> պրոբացիայի ծառայության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hd w:val="clear" w:color="auto" w:fill="FFFFFF"/>
        </w:rPr>
        <w:t>ավտոտրանսպորտային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միջոցների ամրակցման, ապահովման, շահագործման, վերանորոգման, տեխնիկական սպասարկման, վառելանյութի անհրաժեշտ չափաքանակների սահմանման և տրամադրման, ինչպես նաև օտարման գործնթացները.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1</w:t>
      </w:r>
      <w:r>
        <w:rPr>
          <w:rFonts w:ascii="GHEA Grapalat" w:hAnsi="GHEA Grapalat" w:cs="Sylfaen"/>
          <w:lang w:val="hy-AM"/>
        </w:rPr>
        <w:t>4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/>
          <w:shd w:val="clear" w:color="auto" w:fill="FFFFFF"/>
        </w:rPr>
        <w:t>ապահովում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է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նախարարության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համակարգչային</w:t>
      </w:r>
      <w:r>
        <w:rPr>
          <w:rFonts w:ascii="GHEA Grapalat" w:hAnsi="GHEA Grapalat"/>
          <w:shd w:val="clear" w:color="auto" w:fill="FFFFFF"/>
          <w:lang w:val="fr-FR"/>
        </w:rPr>
        <w:t xml:space="preserve">, </w:t>
      </w:r>
      <w:r>
        <w:rPr>
          <w:rFonts w:ascii="GHEA Grapalat" w:hAnsi="GHEA Grapalat"/>
          <w:shd w:val="clear" w:color="auto" w:fill="FFFFFF"/>
        </w:rPr>
        <w:t>հեռախոսային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և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հեռուստատեսային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ցանցերի</w:t>
      </w:r>
      <w:r>
        <w:rPr>
          <w:rFonts w:ascii="GHEA Grapalat" w:hAnsi="GHEA Grapalat"/>
          <w:shd w:val="clear" w:color="auto" w:fill="FFFFFF"/>
          <w:lang w:val="fr-FR"/>
        </w:rPr>
        <w:t xml:space="preserve">, </w:t>
      </w:r>
      <w:r>
        <w:rPr>
          <w:rFonts w:ascii="GHEA Grapalat" w:hAnsi="GHEA Grapalat"/>
          <w:shd w:val="clear" w:color="auto" w:fill="FFFFFF"/>
        </w:rPr>
        <w:t>ինչպես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նաև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ընդգրկված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տեխնիկական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և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ծրագրային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lastRenderedPageBreak/>
        <w:t>միջոցների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անխափան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աշխատանքը</w:t>
      </w:r>
      <w:r>
        <w:rPr>
          <w:rFonts w:ascii="GHEA Grapalat" w:hAnsi="GHEA Grapalat"/>
          <w:shd w:val="clear" w:color="auto" w:fill="FFFFFF"/>
          <w:lang w:val="fr-FR"/>
        </w:rPr>
        <w:t xml:space="preserve">, </w:t>
      </w:r>
      <w:r>
        <w:rPr>
          <w:rFonts w:ascii="GHEA Grapalat" w:hAnsi="GHEA Grapalat"/>
          <w:shd w:val="clear" w:color="auto" w:fill="FFFFFF"/>
        </w:rPr>
        <w:t>կազմակերպում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դրանց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նախագծման</w:t>
      </w:r>
      <w:r>
        <w:rPr>
          <w:rFonts w:ascii="GHEA Grapalat" w:hAnsi="GHEA Grapalat"/>
          <w:shd w:val="clear" w:color="auto" w:fill="FFFFFF"/>
          <w:lang w:val="fr-FR"/>
        </w:rPr>
        <w:t xml:space="preserve">, </w:t>
      </w:r>
      <w:r>
        <w:rPr>
          <w:rFonts w:ascii="GHEA Grapalat" w:hAnsi="GHEA Grapalat"/>
          <w:shd w:val="clear" w:color="auto" w:fill="FFFFFF"/>
        </w:rPr>
        <w:t>կառուցման</w:t>
      </w:r>
      <w:r>
        <w:rPr>
          <w:rFonts w:ascii="GHEA Grapalat" w:hAnsi="GHEA Grapalat"/>
          <w:shd w:val="clear" w:color="auto" w:fill="FFFFFF"/>
          <w:lang w:val="fr-FR"/>
        </w:rPr>
        <w:t xml:space="preserve">, </w:t>
      </w:r>
      <w:r>
        <w:rPr>
          <w:rFonts w:ascii="GHEA Grapalat" w:hAnsi="GHEA Grapalat"/>
          <w:shd w:val="clear" w:color="auto" w:fill="FFFFFF"/>
        </w:rPr>
        <w:t>ընդլայնման</w:t>
      </w:r>
      <w:r>
        <w:rPr>
          <w:rFonts w:ascii="GHEA Grapalat" w:hAnsi="GHEA Grapalat"/>
          <w:shd w:val="clear" w:color="auto" w:fill="FFFFFF"/>
          <w:lang w:val="fr-FR"/>
        </w:rPr>
        <w:t xml:space="preserve">, </w:t>
      </w:r>
      <w:r>
        <w:rPr>
          <w:rFonts w:ascii="GHEA Grapalat" w:hAnsi="GHEA Grapalat"/>
          <w:shd w:val="clear" w:color="auto" w:fill="FFFFFF"/>
        </w:rPr>
        <w:t>արդիականացման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և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նորոգման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աշխատանքները</w:t>
      </w:r>
      <w:r>
        <w:rPr>
          <w:rFonts w:ascii="GHEA Grapalat" w:hAnsi="GHEA Grapalat"/>
          <w:shd w:val="clear" w:color="auto" w:fill="FFFFFF"/>
          <w:lang w:val="fr-FR"/>
        </w:rPr>
        <w:t>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/>
          <w:shd w:val="clear" w:color="auto" w:fill="FFFFFF"/>
          <w:lang w:val="fr-FR"/>
        </w:rPr>
      </w:pPr>
      <w:r>
        <w:rPr>
          <w:rFonts w:ascii="GHEA Grapalat" w:hAnsi="GHEA Grapalat" w:cs="Sylfaen"/>
          <w:lang w:val="fr-FR"/>
        </w:rPr>
        <w:t>1</w:t>
      </w:r>
      <w:r>
        <w:rPr>
          <w:rFonts w:ascii="GHEA Grapalat" w:hAnsi="GHEA Grapalat" w:cs="Sylfaen"/>
          <w:lang w:val="hy-AM"/>
        </w:rPr>
        <w:t>5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/>
          <w:shd w:val="clear" w:color="auto" w:fill="FFFFFF"/>
          <w:lang w:val="fr-FR"/>
        </w:rPr>
        <w:tab/>
      </w:r>
      <w:r>
        <w:rPr>
          <w:rFonts w:ascii="GHEA Grapalat" w:hAnsi="GHEA Grapalat"/>
          <w:shd w:val="clear" w:color="auto" w:fill="FFFFFF"/>
        </w:rPr>
        <w:t>կազմակերպում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և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ապահովում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է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նախարարության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էլեկտրոնային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փոստի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անվտանգ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և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անխափան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աշխատանքը</w:t>
      </w:r>
      <w:r>
        <w:rPr>
          <w:rFonts w:ascii="GHEA Grapalat" w:hAnsi="GHEA Grapalat"/>
          <w:shd w:val="clear" w:color="auto" w:fill="FFFFFF"/>
          <w:lang w:val="fr-FR"/>
        </w:rPr>
        <w:t>.</w:t>
      </w:r>
    </w:p>
    <w:p w:rsidR="00CC01E1" w:rsidRDefault="00CC01E1" w:rsidP="00CC01E1">
      <w:pPr>
        <w:pStyle w:val="ListParagraph"/>
        <w:tabs>
          <w:tab w:val="left" w:pos="426"/>
        </w:tabs>
        <w:spacing w:after="160" w:line="240" w:lineRule="auto"/>
        <w:ind w:left="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ab/>
        <w:t xml:space="preserve">16) </w:t>
      </w:r>
      <w:r>
        <w:rPr>
          <w:rFonts w:ascii="GHEA Grapalat" w:hAnsi="GHEA Grapalat" w:cs="Sylfaen"/>
          <w:sz w:val="24"/>
          <w:szCs w:val="24"/>
          <w:lang w:val="hy-AM"/>
        </w:rPr>
        <w:t>ապահովում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վարչությ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գործունեության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ոլորտին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առնչվող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կնքման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աշխատանքները</w:t>
      </w:r>
      <w:r>
        <w:rPr>
          <w:rFonts w:ascii="GHEA Grapalat" w:hAnsi="GHEA Grapalat" w:cs="Sylfaen"/>
          <w:sz w:val="24"/>
          <w:szCs w:val="24"/>
          <w:lang w:val="fr-FR"/>
        </w:rPr>
        <w:t>.</w:t>
      </w:r>
    </w:p>
    <w:p w:rsidR="00CC01E1" w:rsidRDefault="00CC01E1" w:rsidP="00CC01E1">
      <w:pPr>
        <w:pStyle w:val="ListParagraph"/>
        <w:tabs>
          <w:tab w:val="left" w:pos="0"/>
        </w:tabs>
        <w:spacing w:after="160" w:line="240" w:lineRule="auto"/>
        <w:ind w:left="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17) </w:t>
      </w:r>
      <w:r>
        <w:rPr>
          <w:rFonts w:ascii="GHEA Grapalat" w:hAnsi="GHEA Grapalat"/>
          <w:sz w:val="24"/>
          <w:szCs w:val="24"/>
          <w:lang w:val="hy-AM"/>
        </w:rPr>
        <w:t>կ</w:t>
      </w:r>
      <w:proofErr w:type="spellStart"/>
      <w:r>
        <w:rPr>
          <w:rFonts w:ascii="GHEA Grapalat" w:hAnsi="GHEA Grapalat" w:cs="Sylfaen"/>
          <w:sz w:val="24"/>
          <w:szCs w:val="24"/>
        </w:rPr>
        <w:t>ազմակերպում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վարչությ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ոլորտին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առնչվող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վիճակագրական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հաշվետվությունների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proofErr w:type="spellStart"/>
      <w:r>
        <w:rPr>
          <w:rFonts w:ascii="GHEA Grapalat" w:hAnsi="GHEA Grapalat" w:cs="Sylfaen"/>
          <w:sz w:val="24"/>
          <w:szCs w:val="24"/>
        </w:rPr>
        <w:t>մարմիններին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ներկայացնելու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C01E1" w:rsidRDefault="00CC01E1" w:rsidP="00CC01E1">
      <w:pPr>
        <w:pStyle w:val="Style7"/>
        <w:widowControl/>
        <w:tabs>
          <w:tab w:val="left" w:pos="851"/>
          <w:tab w:val="left" w:pos="993"/>
        </w:tabs>
        <w:spacing w:line="240" w:lineRule="auto"/>
        <w:ind w:firstLine="426"/>
        <w:jc w:val="both"/>
        <w:rPr>
          <w:rFonts w:ascii="GHEA Grapalat" w:hAnsi="GHEA Grapalat" w:cs="Sylfaen"/>
          <w:lang w:val="hy-AM"/>
        </w:rPr>
      </w:pPr>
    </w:p>
    <w:p w:rsidR="00CC01E1" w:rsidRDefault="00CC01E1" w:rsidP="00CC01E1">
      <w:pPr>
        <w:pStyle w:val="Style5"/>
        <w:widowControl/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4.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</w:t>
      </w:r>
      <w:r>
        <w:rPr>
          <w:rFonts w:ascii="GHEA Grapalat" w:hAnsi="GHEA Grapalat" w:cs="Sylfaen"/>
          <w:lang w:val="hy-AM"/>
        </w:rPr>
        <w:t xml:space="preserve"> ԻՐԱՎԱՍՈՒԹՅՈՒՆՆԵՐԸ</w:t>
      </w:r>
    </w:p>
    <w:p w:rsidR="00CC01E1" w:rsidRDefault="00CC01E1" w:rsidP="00CC01E1">
      <w:pPr>
        <w:pStyle w:val="Style5"/>
        <w:widowControl/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</w:p>
    <w:p w:rsidR="00CC01E1" w:rsidRDefault="00CC01E1" w:rsidP="00CC01E1">
      <w:pPr>
        <w:pStyle w:val="Style7"/>
        <w:widowControl/>
        <w:tabs>
          <w:tab w:val="left" w:pos="851"/>
          <w:tab w:val="left" w:pos="993"/>
        </w:tabs>
        <w:spacing w:line="240" w:lineRule="auto"/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8.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</w:t>
      </w:r>
      <w:r>
        <w:rPr>
          <w:rFonts w:ascii="GHEA Grapalat" w:hAnsi="GHEA Grapalat" w:cs="Sylfaen"/>
          <w:lang w:val="hy-AM"/>
        </w:rPr>
        <w:t xml:space="preserve"> իրավասություններն են`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hy-AM"/>
        </w:rPr>
        <w:t>1)</w:t>
      </w:r>
      <w:r>
        <w:rPr>
          <w:rFonts w:ascii="GHEA Grapalat" w:hAnsi="GHEA Grapalat" w:cs="Sylfaen"/>
          <w:lang w:val="hy-AM"/>
        </w:rPr>
        <w:tab/>
        <w:t xml:space="preserve">հսկողություն է իրականացնում </w:t>
      </w:r>
      <w:r>
        <w:rPr>
          <w:rFonts w:ascii="GHEA Grapalat" w:hAnsi="GHEA Grapalat" w:cs="Sylfaen"/>
          <w:shd w:val="clear" w:color="auto" w:fill="FFFFFF"/>
          <w:lang w:val="hy-AM"/>
        </w:rPr>
        <w:t>նախարարությունում</w:t>
      </w:r>
      <w:r>
        <w:rPr>
          <w:rFonts w:ascii="GHEA Grapalat" w:hAnsi="GHEA Grapalat"/>
          <w:shd w:val="clear" w:color="auto" w:fill="FFFFFF"/>
          <w:lang w:val="hy-AM"/>
        </w:rPr>
        <w:t xml:space="preserve"> և </w:t>
      </w:r>
      <w:r>
        <w:rPr>
          <w:rFonts w:ascii="GHEA Grapalat" w:hAnsi="GHEA Grapalat" w:cs="Sylfaen"/>
          <w:lang w:val="hy-AM"/>
        </w:rPr>
        <w:t xml:space="preserve">պրոբացիայի ծառայության </w:t>
      </w:r>
      <w:r>
        <w:rPr>
          <w:rFonts w:ascii="GHEA Grapalat" w:hAnsi="GHEA Grapalat"/>
          <w:shd w:val="clear" w:color="auto" w:fill="FFFFFF"/>
          <w:lang w:val="hy-AM"/>
        </w:rPr>
        <w:t>շինարարական և վերանորոգման աշխատանքների նախագծման նկատմամբ.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2)</w:t>
      </w:r>
      <w:r>
        <w:rPr>
          <w:rFonts w:ascii="GHEA Grapalat" w:hAnsi="GHEA Grapalat" w:cs="Sylfaen"/>
          <w:lang w:val="fr-FR"/>
        </w:rPr>
        <w:tab/>
      </w:r>
      <w:proofErr w:type="spellStart"/>
      <w:r>
        <w:rPr>
          <w:rFonts w:ascii="GHEA Grapalat" w:hAnsi="GHEA Grapalat"/>
          <w:shd w:val="clear" w:color="auto" w:fill="FFFFFF"/>
        </w:rPr>
        <w:t>իր</w:t>
      </w:r>
      <w:proofErr w:type="spellEnd"/>
      <w:r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գործունեության</w:t>
      </w:r>
      <w:proofErr w:type="spellEnd"/>
      <w:r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ոլորտում</w:t>
      </w:r>
      <w:proofErr w:type="spellEnd"/>
      <w:r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հետևում</w:t>
      </w:r>
      <w:proofErr w:type="spellEnd"/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է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պայմանագրի</w:t>
      </w:r>
      <w:proofErr w:type="spellEnd"/>
      <w:r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կողմի</w:t>
      </w:r>
      <w:proofErr w:type="spellEnd"/>
      <w:r>
        <w:rPr>
          <w:rFonts w:ascii="GHEA Grapalat" w:hAnsi="GHEA Grapalat"/>
          <w:shd w:val="clear" w:color="auto" w:fill="FFFFFF"/>
          <w:lang w:val="fr-FR"/>
        </w:rPr>
        <w:t xml:space="preserve"> (</w:t>
      </w:r>
      <w:proofErr w:type="spellStart"/>
      <w:r>
        <w:rPr>
          <w:rFonts w:ascii="GHEA Grapalat" w:hAnsi="GHEA Grapalat"/>
          <w:shd w:val="clear" w:color="auto" w:fill="FFFFFF"/>
        </w:rPr>
        <w:t>կապալառու</w:t>
      </w:r>
      <w:proofErr w:type="spellEnd"/>
      <w:r>
        <w:rPr>
          <w:rFonts w:ascii="GHEA Grapalat" w:hAnsi="GHEA Grapalat"/>
          <w:shd w:val="clear" w:color="auto" w:fill="FFFFFF"/>
          <w:lang w:val="fr-FR"/>
        </w:rPr>
        <w:t xml:space="preserve">, </w:t>
      </w:r>
      <w:proofErr w:type="spellStart"/>
      <w:r>
        <w:rPr>
          <w:rFonts w:ascii="GHEA Grapalat" w:hAnsi="GHEA Grapalat"/>
          <w:shd w:val="clear" w:color="auto" w:fill="FFFFFF"/>
        </w:rPr>
        <w:t>մատակարար</w:t>
      </w:r>
      <w:proofErr w:type="spellEnd"/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և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այլն</w:t>
      </w:r>
      <w:proofErr w:type="spellEnd"/>
      <w:r>
        <w:rPr>
          <w:rFonts w:ascii="GHEA Grapalat" w:hAnsi="GHEA Grapalat"/>
          <w:shd w:val="clear" w:color="auto" w:fill="FFFFFF"/>
          <w:lang w:val="fr-FR"/>
        </w:rPr>
        <w:t>)</w:t>
      </w:r>
      <w:r>
        <w:rPr>
          <w:rFonts w:ascii="GHEA Grapalat" w:hAnsi="GHEA Grapalat"/>
          <w:shd w:val="clear" w:color="auto" w:fill="FFFFFF"/>
        </w:rPr>
        <w:t>՝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պայմանագրով</w:t>
      </w:r>
      <w:proofErr w:type="spellEnd"/>
      <w:r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ստանձնած</w:t>
      </w:r>
      <w:proofErr w:type="spellEnd"/>
      <w:r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պարտավորությունների</w:t>
      </w:r>
      <w:proofErr w:type="spellEnd"/>
      <w:r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կատարման</w:t>
      </w:r>
      <w:proofErr w:type="spellEnd"/>
      <w:r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գործընթացին</w:t>
      </w:r>
      <w:proofErr w:type="spellEnd"/>
      <w:r>
        <w:rPr>
          <w:rFonts w:ascii="GHEA Grapalat" w:hAnsi="GHEA Grapalat"/>
          <w:shd w:val="clear" w:color="auto" w:fill="FFFFFF"/>
          <w:lang w:val="hy-AM"/>
        </w:rPr>
        <w:t>.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fr-FR"/>
        </w:rPr>
        <w:t>3)</w:t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shd w:val="clear" w:color="auto" w:fill="FFFFFF"/>
          <w:lang w:val="hy-AM"/>
        </w:rPr>
        <w:t>ապահովում է պահեստում առկա նյութական արժեքների հաշվառման և պահպանման հետ կապված աշխատանքների իրականացումը</w:t>
      </w:r>
      <w:r>
        <w:rPr>
          <w:rFonts w:ascii="GHEA Grapalat" w:hAnsi="GHEA Grapalat" w:cs="Sylfaen"/>
          <w:lang w:val="hy-AM"/>
        </w:rPr>
        <w:t>.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4)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/>
          <w:shd w:val="clear" w:color="auto" w:fill="FFFFFF"/>
          <w:lang w:val="hy-AM"/>
        </w:rPr>
        <w:t xml:space="preserve">հսկողություն է իրականացնում նախարարությանը և </w:t>
      </w:r>
      <w:r>
        <w:rPr>
          <w:rFonts w:ascii="GHEA Grapalat" w:hAnsi="GHEA Grapalat" w:cs="Sylfaen"/>
          <w:lang w:val="hy-AM"/>
        </w:rPr>
        <w:t>պրոբացիայի ծառայությանն</w:t>
      </w:r>
      <w:r>
        <w:rPr>
          <w:rFonts w:ascii="GHEA Grapalat" w:hAnsi="GHEA Grapalat"/>
          <w:shd w:val="clear" w:color="auto" w:fill="FFFFFF"/>
          <w:lang w:val="hy-AM"/>
        </w:rPr>
        <w:t xml:space="preserve"> ամրացված կամ օգտագործման հանձնված գույքի պահպանման նկատմամբ: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/>
          <w:lang w:val="fr-FR"/>
        </w:rPr>
      </w:pPr>
    </w:p>
    <w:p w:rsidR="00CC01E1" w:rsidRDefault="00CC01E1" w:rsidP="00CC01E1">
      <w:pPr>
        <w:pStyle w:val="Style5"/>
        <w:widowControl/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5.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</w:t>
      </w:r>
      <w:r>
        <w:rPr>
          <w:rFonts w:ascii="GHEA Grapalat" w:hAnsi="GHEA Grapalat" w:cs="Sylfaen"/>
          <w:color w:val="000000"/>
          <w:shd w:val="clear" w:color="auto" w:fill="FFFFFF"/>
        </w:rPr>
        <w:t>ԱՆ</w:t>
      </w:r>
      <w:r>
        <w:rPr>
          <w:rFonts w:ascii="GHEA Grapalat" w:hAnsi="GHEA Grapalat" w:cs="Sylfaen"/>
          <w:lang w:val="hy-AM"/>
        </w:rPr>
        <w:t xml:space="preserve"> ԿԱՌՈՒՑՎԱԾՔՈՒՄ ԸՆԴԳՐԿՎՈՂ ԲԱԺԻՆՆԵՐԸ</w:t>
      </w:r>
    </w:p>
    <w:p w:rsidR="00CC01E1" w:rsidRDefault="00CC01E1" w:rsidP="00CC01E1">
      <w:pPr>
        <w:pStyle w:val="Style6"/>
        <w:widowControl/>
        <w:tabs>
          <w:tab w:val="left" w:pos="851"/>
          <w:tab w:val="left" w:pos="993"/>
        </w:tabs>
        <w:ind w:firstLine="426"/>
        <w:rPr>
          <w:rFonts w:ascii="GHEA Grapalat" w:hAnsi="GHEA Grapalat" w:cs="Sylfaen"/>
          <w:lang w:val="hy-AM"/>
        </w:rPr>
      </w:pPr>
    </w:p>
    <w:p w:rsidR="00CC01E1" w:rsidRDefault="00CC01E1" w:rsidP="00CC01E1">
      <w:pPr>
        <w:pStyle w:val="Style6"/>
        <w:widowControl/>
        <w:tabs>
          <w:tab w:val="left" w:pos="851"/>
          <w:tab w:val="left" w:pos="993"/>
        </w:tabs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9.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</w:t>
      </w:r>
      <w:r>
        <w:rPr>
          <w:rFonts w:ascii="GHEA Grapalat" w:hAnsi="GHEA Grapalat" w:cs="Sylfaen"/>
          <w:lang w:val="hy-AM"/>
        </w:rPr>
        <w:t xml:space="preserve"> կառուցվածքում ընդգրկվում են՝</w:t>
      </w:r>
    </w:p>
    <w:p w:rsidR="00CC01E1" w:rsidRDefault="00CC01E1" w:rsidP="00CC01E1">
      <w:pPr>
        <w:pStyle w:val="Style6"/>
        <w:widowControl/>
        <w:tabs>
          <w:tab w:val="left" w:pos="851"/>
          <w:tab w:val="left" w:pos="993"/>
        </w:tabs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1)</w:t>
      </w:r>
      <w:r>
        <w:rPr>
          <w:rFonts w:ascii="GHEA Grapalat" w:hAnsi="GHEA Grapalat" w:cs="Sylfaen"/>
          <w:lang w:val="hy-AM"/>
        </w:rPr>
        <w:tab/>
        <w:t>նյութատեխնիկական ապահովման և սպասարկաման բաժինը.</w:t>
      </w:r>
    </w:p>
    <w:p w:rsidR="00CC01E1" w:rsidRDefault="00CC01E1" w:rsidP="00CC01E1">
      <w:pPr>
        <w:pStyle w:val="Style5"/>
        <w:widowControl/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2)</w:t>
      </w:r>
      <w:r>
        <w:rPr>
          <w:rFonts w:ascii="GHEA Grapalat" w:hAnsi="GHEA Grapalat" w:cs="Sylfaen"/>
          <w:lang w:val="hy-AM"/>
        </w:rPr>
        <w:tab/>
        <w:t>գնումների կազմակերպման բաժինը:</w:t>
      </w:r>
    </w:p>
    <w:p w:rsidR="00CC01E1" w:rsidRDefault="00CC01E1" w:rsidP="00CC01E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10.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</w:t>
      </w:r>
      <w:r>
        <w:rPr>
          <w:rFonts w:ascii="GHEA Grapalat" w:hAnsi="GHEA Grapalat" w:cs="Sylfaen"/>
          <w:lang w:val="hy-AM"/>
        </w:rPr>
        <w:t xml:space="preserve"> բաժիններն իրենց գործառույթներն իրականացնում են միմյանց հետ համագործակցելով:</w:t>
      </w:r>
    </w:p>
    <w:p w:rsidR="00CC01E1" w:rsidRDefault="00CC01E1" w:rsidP="00CC01E1">
      <w:pPr>
        <w:pStyle w:val="Style5"/>
        <w:widowControl/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CC01E1" w:rsidRDefault="00CC01E1" w:rsidP="00CC01E1">
      <w:pPr>
        <w:pStyle w:val="Style5"/>
        <w:widowControl/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</w:p>
    <w:p w:rsidR="00CC01E1" w:rsidRDefault="00CC01E1" w:rsidP="00CC01E1">
      <w:pPr>
        <w:pStyle w:val="Style5"/>
        <w:widowControl/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6. ՎԱՐՉՈՒԹՅԱՆ ԲԱԺԻՆՆԵՐԻ ԳՈՐԾԱՌՈՒՅԹՆԵՐԸ</w:t>
      </w:r>
    </w:p>
    <w:p w:rsidR="00CC01E1" w:rsidRDefault="00CC01E1" w:rsidP="00CC01E1">
      <w:pPr>
        <w:pStyle w:val="Style5"/>
        <w:widowControl/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CC01E1" w:rsidRDefault="00CC01E1" w:rsidP="00CC01E1">
      <w:pPr>
        <w:pStyle w:val="Style5"/>
        <w:widowControl/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11.</w:t>
      </w:r>
      <w:r>
        <w:rPr>
          <w:rFonts w:ascii="GHEA Grapalat" w:hAnsi="GHEA Grapalat" w:cs="Sylfaen"/>
          <w:lang w:val="hy-AM"/>
        </w:rPr>
        <w:tab/>
        <w:t>Նյութատեխնիկական ապահովման և սպասարկման բաժնի գործառույթներն են՝</w:t>
      </w:r>
    </w:p>
    <w:p w:rsidR="00CC01E1" w:rsidRDefault="00CC01E1" w:rsidP="00CC01E1">
      <w:pPr>
        <w:tabs>
          <w:tab w:val="left" w:pos="567"/>
          <w:tab w:val="left" w:pos="851"/>
        </w:tabs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1)</w:t>
      </w:r>
      <w:r>
        <w:rPr>
          <w:rFonts w:ascii="GHEA Grapalat" w:hAnsi="GHEA Grapalat"/>
          <w:lang w:val="hy-AM"/>
        </w:rPr>
        <w:tab/>
        <w:t>պատրաստում է գնման ընթացակարգերի հայտերը, դրանք ներկայացնում է գնումների կազմակերպման բաժին.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2)</w:t>
      </w:r>
      <w:r>
        <w:rPr>
          <w:rFonts w:ascii="GHEA Grapalat" w:hAnsi="GHEA Grapalat"/>
          <w:lang w:val="hy-AM"/>
        </w:rPr>
        <w:tab/>
        <w:t xml:space="preserve">իրականացնում է ծառայությունների և ապրանքների տեխնիկական բնութագրերի, օրացուցային գրաֆիկների, ֆինանսավորման ժամանակացույցերի մշակումը, վերահսկողություն է իրականացում պայմանագրերի կատարման </w:t>
      </w:r>
      <w:r>
        <w:rPr>
          <w:rFonts w:ascii="GHEA Grapalat" w:hAnsi="GHEA Grapalat"/>
          <w:lang w:val="hy-AM"/>
        </w:rPr>
        <w:lastRenderedPageBreak/>
        <w:t>նկատմամբ, ապահովում է արդյունքների ընդունումը, պատվիրատուին հանձնելու փաստը ֆիքսելու վերաբերյալ ակտերի, հանձնման-ընդունման արձանագրությունների, ավարտական ու շահագործման ընդունման ակտերի կազմումը և հաստատումը.</w:t>
      </w:r>
    </w:p>
    <w:p w:rsidR="00CC01E1" w:rsidRDefault="00CC01E1" w:rsidP="00CC01E1">
      <w:pPr>
        <w:tabs>
          <w:tab w:val="left" w:pos="0"/>
          <w:tab w:val="left" w:pos="284"/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3)</w:t>
      </w:r>
      <w:r>
        <w:rPr>
          <w:rFonts w:ascii="GHEA Grapalat" w:hAnsi="GHEA Grapalat" w:cs="Sylfaen"/>
          <w:lang w:val="hy-AM"/>
        </w:rPr>
        <w:tab/>
        <w:t>ապահովում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 xml:space="preserve">և </w:t>
      </w:r>
      <w:r>
        <w:rPr>
          <w:rFonts w:ascii="GHEA Grapalat" w:hAnsi="GHEA Grapalat" w:cs="Sylfaen"/>
          <w:lang w:val="hy-AM"/>
        </w:rPr>
        <w:t>պրոբացիայի ծառայության նյութատեխնիկական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սպասարկման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ինչպես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գույքի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ապրանքների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ընդունման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ինչպես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դրանց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արդյունավետ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նպատակային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բաշխման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իրականացումը.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4)</w:t>
      </w:r>
      <w:r>
        <w:rPr>
          <w:rFonts w:ascii="GHEA Grapalat" w:hAnsi="GHEA Grapalat" w:cs="Sylfaen"/>
          <w:lang w:val="hy-AM"/>
        </w:rPr>
        <w:tab/>
        <w:t>կազմակերպում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/>
          <w:shd w:val="clear" w:color="auto" w:fill="FFFFFF"/>
          <w:lang w:val="hy-AM"/>
        </w:rPr>
        <w:t xml:space="preserve"> և </w:t>
      </w:r>
      <w:r>
        <w:rPr>
          <w:rFonts w:ascii="GHEA Grapalat" w:hAnsi="GHEA Grapalat" w:cs="Sylfaen"/>
          <w:lang w:val="hy-AM"/>
        </w:rPr>
        <w:t>պրոբացիայի ծառայության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շարժական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անշարժ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գույքի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մասով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տուրքերի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օրենսդրությամբ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սահմանված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կարգով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ժամկետներում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վճարման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իրականացումը.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t>5)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>ուսումնասիրում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գլխավոր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քարտուղարին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ներկայացնում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առաջարկություններ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 xml:space="preserve">և </w:t>
      </w:r>
      <w:r>
        <w:rPr>
          <w:rFonts w:ascii="GHEA Grapalat" w:hAnsi="GHEA Grapalat" w:cs="Sylfaen"/>
          <w:lang w:val="hy-AM"/>
        </w:rPr>
        <w:t>պրոբացիայի ծառայության կողմից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շահագործվող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կառույցների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շինությունների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տեխնիկական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վիճակի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ինչպես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դրանց</w:t>
      </w:r>
      <w:r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  <w:lang w:val="hy-AM"/>
        </w:rPr>
        <w:t>վերանորոգման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անհրաժեշտության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վերաբերյալ.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fr-FR"/>
        </w:rPr>
        <w:t>6)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>ապահովում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/>
          <w:shd w:val="clear" w:color="auto" w:fill="FFFFFF"/>
          <w:lang w:val="hy-AM"/>
        </w:rPr>
        <w:t xml:space="preserve"> և </w:t>
      </w:r>
      <w:r>
        <w:rPr>
          <w:rFonts w:ascii="GHEA Grapalat" w:hAnsi="GHEA Grapalat" w:cs="Sylfaen"/>
          <w:lang w:val="hy-AM"/>
        </w:rPr>
        <w:t>պրոբացիայի ծառայության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կողմից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շահագործվող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կառույցների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վերանորոգման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հետ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կապված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գործառույթները.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t>7)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>կազմակեպում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 xml:space="preserve">և </w:t>
      </w:r>
      <w:r>
        <w:rPr>
          <w:rFonts w:ascii="GHEA Grapalat" w:hAnsi="GHEA Grapalat" w:cs="Sylfaen"/>
          <w:lang w:val="hy-AM"/>
        </w:rPr>
        <w:t>պրոբացիայի ծառայության կողմից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զբաղեցրած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տարածքների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կահավորման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տեխնիկական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միջոցներով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ապահովման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ինչպես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դրանց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սպասարկման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իրականացումը.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t>8)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>ապահովում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/>
          <w:shd w:val="clear" w:color="auto" w:fill="FFFFFF"/>
          <w:lang w:val="hy-AM"/>
        </w:rPr>
        <w:t xml:space="preserve"> և </w:t>
      </w:r>
      <w:r>
        <w:rPr>
          <w:rFonts w:ascii="GHEA Grapalat" w:hAnsi="GHEA Grapalat" w:cs="Sylfaen"/>
          <w:lang w:val="hy-AM"/>
        </w:rPr>
        <w:t>պրոբացիայի ծառայության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զբաղեցրած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տարածքների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էներգամատակարարման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ջրամատակարարման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վերելակային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ծառայությունների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մատուցման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հակահրդեհային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ինժեներատեխնիկական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հսկողության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աշխատանքները.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t>9)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>յուրաքանչյուր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տարվա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կտրվածքով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նախարարությունում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 xml:space="preserve">և </w:t>
      </w:r>
      <w:r>
        <w:rPr>
          <w:rFonts w:ascii="GHEA Grapalat" w:hAnsi="GHEA Grapalat" w:cs="Sylfaen"/>
          <w:lang w:val="hy-AM"/>
        </w:rPr>
        <w:t>պրոբացիայի ծառայությանում ապահովում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գույքագրման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գույքի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հաշվառման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ինչպես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նախարարությունում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առկա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օգտագործման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ոչ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պիտանի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գույքի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տրանսպորտային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տեխնիկական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միջոցների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օտարման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իրականացումը.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t>10)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>ապահովում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 xml:space="preserve">և </w:t>
      </w:r>
      <w:r>
        <w:rPr>
          <w:rFonts w:ascii="GHEA Grapalat" w:hAnsi="GHEA Grapalat" w:cs="Sylfaen"/>
          <w:lang w:val="hy-AM"/>
        </w:rPr>
        <w:t>պրոբացիայի ծառայության տրանսպորտային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միջոցների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հետ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կապված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ապահովագրական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տեխնիկական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սպասարկման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վերանորոգման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իրականացումը.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t>11)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>ապահովում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 xml:space="preserve">և </w:t>
      </w:r>
      <w:r>
        <w:rPr>
          <w:rFonts w:ascii="GHEA Grapalat" w:hAnsi="GHEA Grapalat" w:cs="Sylfaen"/>
          <w:lang w:val="hy-AM"/>
        </w:rPr>
        <w:t>պրոբացիայի ծառայության գրասենյակային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տեխնիկայի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տեխնիկական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միջոցների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անխափան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արդյունավետ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շահագործման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աշխատանքները.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t>12)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>ապահովում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տեղեկատվական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ներքին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ցանցերի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սերվերների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սպասարկման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աշխատունակության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կատարելագործման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աշխատանքները.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t>13)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>ապահովում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համակարգչային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տեխնիկայի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սպասարկման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համակարգչային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ծրագրերի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կատարելագործման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դրանց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ձեռքբերման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աշխատանքները.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lastRenderedPageBreak/>
        <w:t>14</w:t>
      </w:r>
      <w:r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ab/>
        <w:t>նախապատրաստում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առաջարկություններ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տեղեկանքներ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հաշվետվություններ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միջնորդագրեր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զեկուցագրեր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գրություններ</w:t>
      </w:r>
      <w:r>
        <w:rPr>
          <w:rFonts w:ascii="GHEA Grapalat" w:hAnsi="GHEA Grapalat" w:cs="Sylfaen"/>
          <w:lang w:val="fr-FR"/>
        </w:rPr>
        <w:t>:</w:t>
      </w:r>
    </w:p>
    <w:p w:rsidR="00CC01E1" w:rsidRDefault="00CC01E1" w:rsidP="00CC01E1">
      <w:pPr>
        <w:pStyle w:val="Style5"/>
        <w:widowControl/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12.</w:t>
      </w:r>
      <w:r>
        <w:rPr>
          <w:rFonts w:ascii="GHEA Grapalat" w:hAnsi="GHEA Grapalat" w:cs="Sylfaen"/>
          <w:lang w:val="hy-AM"/>
        </w:rPr>
        <w:tab/>
      </w:r>
      <w:proofErr w:type="spellStart"/>
      <w:r>
        <w:rPr>
          <w:rFonts w:ascii="GHEA Grapalat" w:hAnsi="GHEA Grapalat" w:cs="Sylfaen"/>
        </w:rPr>
        <w:t>Գնումների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կազմակերպման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բաժնի գործառույթներն են՝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t>1)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>կազմակերպում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/>
          <w:shd w:val="clear" w:color="auto" w:fill="FFFFFF"/>
          <w:lang w:val="hy-AM"/>
        </w:rPr>
        <w:t xml:space="preserve"> և </w:t>
      </w:r>
      <w:r>
        <w:rPr>
          <w:rFonts w:ascii="GHEA Grapalat" w:hAnsi="GHEA Grapalat" w:cs="Sylfaen"/>
          <w:lang w:val="hy-AM"/>
        </w:rPr>
        <w:t>պրոբացիայի ծառայության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գնումների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գործընթացը.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t>2)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>ապահովում է է նախարարության և պրոբացիայի ծառայության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կարիքների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իրականացվող</w:t>
      </w:r>
      <w:proofErr w:type="spellEnd"/>
      <w:r>
        <w:rPr>
          <w:rFonts w:ascii="GHEA Grapalat" w:hAnsi="GHEA Grapalat"/>
          <w:shd w:val="clear" w:color="auto" w:fill="FFFFFF"/>
          <w:lang w:val="hy-AM"/>
        </w:rPr>
        <w:t xml:space="preserve"> գնման ընթացակարգերի և դրանց առնչվող փաստաթղթերի համապատասխանությունը գնումների մասին Հայաստանի Հանրապետության օրենսդրությամբ սահմանված պայմաններին, եզրակացություն տալիս գնումների շրջանակներում նախապատրաստված փաստաթղթերի վերաբերյալ</w:t>
      </w:r>
      <w:r>
        <w:rPr>
          <w:rFonts w:ascii="GHEA Grapalat" w:hAnsi="GHEA Grapalat" w:cs="Sylfaen"/>
          <w:lang w:val="hy-AM"/>
        </w:rPr>
        <w:t>.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>3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/>
          <w:shd w:val="clear" w:color="auto" w:fill="FFFFFF"/>
          <w:lang w:val="hy-AM"/>
        </w:rPr>
        <w:t>կազմում և պատվիրատուի ղեկավարի հաստատմանն է ներկայացնում տվյալ գնման ընթացակարգի արձանագրությունը և պայմանագիրը.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4)</w:t>
      </w:r>
      <w:r>
        <w:rPr>
          <w:rFonts w:ascii="GHEA Grapalat" w:hAnsi="GHEA Grapalat"/>
          <w:shd w:val="clear" w:color="auto" w:fill="FFFFFF"/>
          <w:lang w:val="hy-AM"/>
        </w:rPr>
        <w:tab/>
        <w:t xml:space="preserve">հրապարակում է </w:t>
      </w:r>
      <w:r>
        <w:rPr>
          <w:rFonts w:ascii="GHEA Grapalat" w:hAnsi="GHEA Grapalat" w:cs="Sylfaen"/>
          <w:lang w:val="hy-AM"/>
        </w:rPr>
        <w:t>նախարարությանը</w:t>
      </w:r>
      <w:r>
        <w:rPr>
          <w:rFonts w:ascii="GHEA Grapalat" w:hAnsi="GHEA Grapalat"/>
          <w:shd w:val="clear" w:color="auto" w:fill="FFFFFF"/>
          <w:lang w:val="hy-AM"/>
        </w:rPr>
        <w:t xml:space="preserve"> և </w:t>
      </w:r>
      <w:r>
        <w:rPr>
          <w:rFonts w:ascii="GHEA Grapalat" w:hAnsi="GHEA Grapalat" w:cs="Sylfaen"/>
          <w:lang w:val="hy-AM"/>
        </w:rPr>
        <w:t>պրոբացիայի ծառայությանն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առնչվող՝ «Գնումների մասին» օրենքով նախատեսված՝ հրապարակման ենթակա տեղեկատվությունը.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5)</w:t>
      </w:r>
      <w:r>
        <w:rPr>
          <w:rFonts w:ascii="GHEA Grapalat" w:hAnsi="GHEA Grapalat"/>
          <w:shd w:val="clear" w:color="auto" w:fill="FFFFFF"/>
          <w:lang w:val="hy-AM"/>
        </w:rPr>
        <w:tab/>
        <w:t xml:space="preserve">վարում է նախարարության և </w:t>
      </w:r>
      <w:r>
        <w:rPr>
          <w:rFonts w:ascii="GHEA Grapalat" w:hAnsi="GHEA Grapalat" w:cs="Sylfaen"/>
          <w:lang w:val="hy-AM"/>
        </w:rPr>
        <w:t>պրոբացիայի ծառայության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գնումների պլանը.</w:t>
      </w:r>
    </w:p>
    <w:p w:rsidR="00CC01E1" w:rsidRDefault="00CC01E1" w:rsidP="00CC01E1">
      <w:pPr>
        <w:pStyle w:val="BodyText"/>
        <w:tabs>
          <w:tab w:val="left" w:pos="851"/>
        </w:tabs>
        <w:spacing w:line="240" w:lineRule="auto"/>
        <w:ind w:firstLine="426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>կազմակերպում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է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գործունեության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ոլորտին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առնչվող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վիճակագրական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հաշվետվությունների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կազմման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համապատասխան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մարմիններին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ներկայացնելու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աշխատանքները.</w:t>
      </w:r>
    </w:p>
    <w:p w:rsidR="00CC01E1" w:rsidRDefault="00CC01E1" w:rsidP="00CC01E1">
      <w:pPr>
        <w:tabs>
          <w:tab w:val="left" w:pos="142"/>
        </w:tabs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 xml:space="preserve">    7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>ապահովում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է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</w:t>
      </w:r>
      <w:r>
        <w:rPr>
          <w:rFonts w:ascii="GHEA Grapalat" w:hAnsi="GHEA Grapalat" w:cs="Sylfaen"/>
          <w:lang w:val="hy-AM"/>
        </w:rPr>
        <w:t xml:space="preserve"> գործունեության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ոլորտին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առնչվող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համապատասխան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պայմանագրերի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կնքման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աշխատանքները.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8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>իրականացնում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գնումների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համակարգողի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լիազորություններն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պարտականությունները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ինչպես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բաժնի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աշխատակիցներից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ներգրավվում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գնահատող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հանձնաժողովների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կազմում.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9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>կազմում 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գնումների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վերաբերյալ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եռամսյակային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տարեկան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հաշվետվությունները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ներկայացնում Ֆինանսների նախարարություն.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10</w:t>
      </w:r>
      <w:r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hy-AM"/>
        </w:rPr>
        <w:t xml:space="preserve">հրապարակում է </w:t>
      </w:r>
      <w:r>
        <w:rPr>
          <w:rFonts w:ascii="GHEA Grapalat" w:hAnsi="GHEA Grapalat" w:cs="Sylfaen"/>
        </w:rPr>
        <w:t>նախարարության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 xml:space="preserve">և </w:t>
      </w:r>
      <w:r>
        <w:rPr>
          <w:rFonts w:ascii="GHEA Grapalat" w:hAnsi="GHEA Grapalat" w:cs="Sylfaen"/>
          <w:lang w:val="hy-AM"/>
        </w:rPr>
        <w:t>պրոբացիայի ծառայության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ենթակայությանը հանձնված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կազմակերպությունների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կարիքների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իրականացվող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գնման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գործընթացների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տեղեկատվությ</w:t>
      </w:r>
      <w:r>
        <w:rPr>
          <w:rFonts w:ascii="GHEA Grapalat" w:hAnsi="GHEA Grapalat" w:cs="Sylfaen"/>
          <w:lang w:val="hy-AM"/>
        </w:rPr>
        <w:t>ունը</w:t>
      </w:r>
      <w:r>
        <w:rPr>
          <w:rFonts w:ascii="GHEA Grapalat" w:hAnsi="GHEA Grapalat" w:cs="Sylfaen"/>
          <w:lang w:val="fr-FR"/>
        </w:rPr>
        <w:t xml:space="preserve"> gnumner.am </w:t>
      </w:r>
      <w:r>
        <w:rPr>
          <w:rFonts w:ascii="GHEA Grapalat" w:hAnsi="GHEA Grapalat" w:cs="Sylfaen"/>
        </w:rPr>
        <w:t>գնումների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պաշտոնական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տեղեկագրում</w:t>
      </w:r>
      <w:r>
        <w:rPr>
          <w:rFonts w:ascii="GHEA Grapalat" w:hAnsi="GHEA Grapalat" w:cs="Sylfaen"/>
          <w:lang w:val="hy-AM"/>
        </w:rPr>
        <w:t>.</w:t>
      </w:r>
    </w:p>
    <w:p w:rsidR="00CC01E1" w:rsidRDefault="00CC01E1" w:rsidP="00CC01E1">
      <w:pPr>
        <w:pStyle w:val="BodyText"/>
        <w:numPr>
          <w:ilvl w:val="0"/>
          <w:numId w:val="1"/>
        </w:numPr>
        <w:spacing w:line="240" w:lineRule="auto"/>
        <w:ind w:left="0" w:firstLine="42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ապահովում է նախարարության և պրոբացիայի ծառայության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կարիքների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իրականացվող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գնումների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գործընթացի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իրականացումը.</w:t>
      </w:r>
    </w:p>
    <w:p w:rsidR="00CC01E1" w:rsidRDefault="00CC01E1" w:rsidP="00CC01E1">
      <w:pPr>
        <w:pStyle w:val="BodyText"/>
        <w:tabs>
          <w:tab w:val="left" w:pos="0"/>
        </w:tabs>
        <w:spacing w:line="240" w:lineRule="auto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  <w:r>
        <w:rPr>
          <w:rFonts w:ascii="GHEA Grapalat" w:hAnsi="GHEA Grapalat"/>
          <w:shd w:val="clear" w:color="auto" w:fill="FFFFFF"/>
          <w:lang w:val="hy-AM"/>
        </w:rPr>
        <w:t xml:space="preserve"> 12) պատվիրատուի ղեկավարի հաստատմանն է ներկայացնում տվյալ գնման ընթացակարգի արձանագրությունը և պայմանագիրը.</w:t>
      </w:r>
    </w:p>
    <w:p w:rsidR="00CC01E1" w:rsidRDefault="00CC01E1" w:rsidP="00CC01E1">
      <w:pPr>
        <w:pStyle w:val="BodyText"/>
        <w:tabs>
          <w:tab w:val="left" w:pos="0"/>
        </w:tabs>
        <w:spacing w:line="240" w:lineRule="auto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shd w:val="clear" w:color="auto" w:fill="FFFFFF"/>
          <w:lang w:val="hy-AM"/>
        </w:rPr>
        <w:t xml:space="preserve">    </w:t>
      </w:r>
      <w:r>
        <w:rPr>
          <w:rFonts w:ascii="GHEA Grapalat" w:hAnsi="GHEA Grapalat" w:cs="Sylfaen"/>
          <w:lang w:val="hy-AM"/>
        </w:rPr>
        <w:t xml:space="preserve">  13) ապահովում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վարչության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գործունեության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ոլորտին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առնչվող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համապատասխան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պայմանագրերի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կնքման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աշխատանքները.</w:t>
      </w:r>
    </w:p>
    <w:p w:rsidR="00CC01E1" w:rsidRDefault="00CC01E1" w:rsidP="00CC01E1">
      <w:pPr>
        <w:pStyle w:val="ListParagraph"/>
        <w:tabs>
          <w:tab w:val="left" w:pos="0"/>
        </w:tabs>
        <w:spacing w:after="160"/>
        <w:ind w:left="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14</w:t>
      </w:r>
      <w:r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ապահովում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առաջարկությունների, տեղեկանքների, հաշվետվությունների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միջնորդագրերի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զեկուցագրերի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գրությունների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նախապատրաստման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աշխատանքները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C01E1" w:rsidRDefault="00CC01E1" w:rsidP="00CC01E1">
      <w:pPr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</w:p>
    <w:p w:rsidR="00A00EEA" w:rsidRDefault="00A00EEA" w:rsidP="00CC01E1">
      <w:pPr>
        <w:tabs>
          <w:tab w:val="left" w:pos="851"/>
        </w:tabs>
        <w:ind w:firstLine="426"/>
        <w:jc w:val="center"/>
        <w:rPr>
          <w:rFonts w:ascii="GHEA Grapalat" w:hAnsi="GHEA Grapalat" w:cs="Sylfaen"/>
          <w:lang w:val="en-US"/>
        </w:rPr>
      </w:pPr>
    </w:p>
    <w:p w:rsidR="00270832" w:rsidRDefault="00270832" w:rsidP="00CC01E1">
      <w:pPr>
        <w:tabs>
          <w:tab w:val="left" w:pos="851"/>
        </w:tabs>
        <w:ind w:firstLine="426"/>
        <w:jc w:val="center"/>
        <w:rPr>
          <w:rFonts w:ascii="GHEA Grapalat" w:hAnsi="GHEA Grapalat" w:cs="Sylfaen"/>
          <w:lang w:val="en-US"/>
        </w:rPr>
      </w:pPr>
    </w:p>
    <w:p w:rsidR="00CC01E1" w:rsidRDefault="00CC01E1" w:rsidP="00CC01E1">
      <w:pPr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 xml:space="preserve">7.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</w:t>
      </w:r>
      <w:r>
        <w:rPr>
          <w:rFonts w:ascii="GHEA Grapalat" w:hAnsi="GHEA Grapalat" w:cs="Sylfaen"/>
          <w:lang w:val="hy-AM"/>
        </w:rPr>
        <w:t xml:space="preserve"> ՀԱՄԱԿԱՐԳՈՒՄԸ ԵՎ ՂԵԿԱՎԱՐՈՒՄԸ</w:t>
      </w:r>
    </w:p>
    <w:p w:rsidR="00CC01E1" w:rsidRDefault="00CC01E1" w:rsidP="00CC01E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CC01E1" w:rsidRDefault="00CC01E1" w:rsidP="00CC01E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13.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/>
          <w:shd w:val="clear" w:color="auto" w:fill="FFFFFF"/>
          <w:lang w:val="hy-AM"/>
        </w:rPr>
        <w:t>Նախարարը ղեկավարում է նախարարության գործունեությունը:</w:t>
      </w:r>
    </w:p>
    <w:p w:rsidR="00CC01E1" w:rsidRDefault="00CC01E1" w:rsidP="00CC01E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14.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</w:t>
      </w:r>
      <w:r>
        <w:rPr>
          <w:rFonts w:ascii="GHEA Grapalat" w:hAnsi="GHEA Grapalat" w:cs="Sylfaen"/>
          <w:lang w:val="hy-AM"/>
        </w:rPr>
        <w:t xml:space="preserve"> գործունեությունը համակարգում է գլխավոր քարտուղարը:</w:t>
      </w:r>
    </w:p>
    <w:p w:rsidR="00CC01E1" w:rsidRDefault="00CC01E1" w:rsidP="00CC01E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15.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 պետը</w:t>
      </w:r>
      <w:r>
        <w:rPr>
          <w:rFonts w:ascii="GHEA Grapalat" w:hAnsi="GHEA Grapalat" w:cs="Sylfaen"/>
          <w:lang w:val="hy-AM"/>
        </w:rPr>
        <w:t xml:space="preserve"> գործում է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</w:t>
      </w:r>
      <w:r>
        <w:rPr>
          <w:rFonts w:ascii="GHEA Grapalat" w:hAnsi="GHEA Grapalat" w:cs="Sylfaen"/>
          <w:lang w:val="hy-AM"/>
        </w:rPr>
        <w:t xml:space="preserve"> անմիջական ղեկավարությամբ:</w:t>
      </w:r>
    </w:p>
    <w:p w:rsidR="00CC01E1" w:rsidRDefault="00CC01E1" w:rsidP="00CC01E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16.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</w:t>
      </w:r>
      <w:r>
        <w:rPr>
          <w:rFonts w:ascii="GHEA Grapalat" w:hAnsi="GHEA Grapalat" w:cs="Sylfaen"/>
          <w:lang w:val="hy-AM"/>
        </w:rPr>
        <w:t xml:space="preserve"> պետը անմիջական հաշվետու է գլխավոր քարտուղարին:</w:t>
      </w:r>
    </w:p>
    <w:p w:rsidR="00CC01E1" w:rsidRDefault="00CC01E1" w:rsidP="00CC01E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17.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Վարչության</w:t>
      </w:r>
      <w:r>
        <w:rPr>
          <w:rFonts w:ascii="GHEA Grapalat" w:hAnsi="GHEA Grapalat" w:cs="Sylfaen"/>
          <w:lang w:val="hy-AM"/>
        </w:rPr>
        <w:t xml:space="preserve"> գործառույթների իրականացմամբ ստեղծված փաստաթղթերն ստորագրում է նախարարը կամ գլխավոր քարտուղարը:</w:t>
      </w:r>
    </w:p>
    <w:p w:rsidR="00CC01E1" w:rsidRDefault="00CC01E1" w:rsidP="00CC01E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18.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Վ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արչության</w:t>
      </w:r>
      <w:r>
        <w:rPr>
          <w:rFonts w:ascii="GHEA Grapalat" w:hAnsi="GHEA Grapalat" w:cs="Sylfaen"/>
          <w:lang w:val="hy-AM"/>
        </w:rPr>
        <w:t xml:space="preserve"> գործառույթների իրականացմամբ ստեղծված փաստաթղթերը վարչության պետը կարող է ստորագրել անմիջական ղեկավարի հանձնարարությամբ կամ համաձայնությամբ:</w:t>
      </w:r>
    </w:p>
    <w:p w:rsidR="00CC01E1" w:rsidRDefault="00CC01E1" w:rsidP="00CC01E1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</w:p>
    <w:p w:rsidR="0054183F" w:rsidRPr="00D30AAD" w:rsidRDefault="00D30AAD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 xml:space="preserve">         »:</w:t>
      </w:r>
    </w:p>
    <w:sectPr w:rsidR="0054183F" w:rsidRPr="00D30AAD" w:rsidSect="00EA028D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A5E9F"/>
    <w:multiLevelType w:val="hybridMultilevel"/>
    <w:tmpl w:val="F7AC48DC"/>
    <w:lvl w:ilvl="0" w:tplc="5068027E">
      <w:start w:val="1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01E1"/>
    <w:rsid w:val="001E2074"/>
    <w:rsid w:val="00270832"/>
    <w:rsid w:val="00376429"/>
    <w:rsid w:val="004F2902"/>
    <w:rsid w:val="0054183F"/>
    <w:rsid w:val="00A00EEA"/>
    <w:rsid w:val="00A26482"/>
    <w:rsid w:val="00CC01E1"/>
    <w:rsid w:val="00D173D6"/>
    <w:rsid w:val="00D30AAD"/>
    <w:rsid w:val="00E57295"/>
    <w:rsid w:val="00EA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E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01E1"/>
    <w:pPr>
      <w:keepNext/>
      <w:autoSpaceDE/>
      <w:autoSpaceDN/>
      <w:adjustRightInd/>
      <w:spacing w:line="360" w:lineRule="auto"/>
      <w:ind w:left="-120" w:right="-108"/>
      <w:outlineLvl w:val="2"/>
    </w:pPr>
    <w:rPr>
      <w:rFonts w:ascii="Arial Armenian" w:hAnsi="Arial Armenian" w:cs="Times New Roman"/>
      <w:b/>
      <w:bCs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C01E1"/>
    <w:rPr>
      <w:rFonts w:ascii="Arial Armenian" w:eastAsia="Times New Roman" w:hAnsi="Arial Armeni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semiHidden/>
    <w:unhideWhenUsed/>
    <w:rsid w:val="00CC01E1"/>
    <w:pPr>
      <w:autoSpaceDE/>
      <w:autoSpaceDN/>
      <w:adjustRightInd/>
      <w:spacing w:line="360" w:lineRule="auto"/>
      <w:jc w:val="both"/>
    </w:pPr>
    <w:rPr>
      <w:rFonts w:ascii="Arial Armenian" w:hAnsi="Arial Armeni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CC01E1"/>
    <w:rPr>
      <w:rFonts w:ascii="Arial Armenian" w:eastAsia="Times New Roman" w:hAnsi="Arial Armeni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1E1"/>
    <w:pPr>
      <w:autoSpaceDE/>
      <w:autoSpaceDN/>
      <w:adjustRightInd/>
      <w:spacing w:after="120" w:line="256" w:lineRule="auto"/>
      <w:ind w:left="360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1E1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C01E1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CC01E1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yle4">
    <w:name w:val="Style4"/>
    <w:basedOn w:val="Normal"/>
    <w:uiPriority w:val="99"/>
    <w:rsid w:val="00CC01E1"/>
    <w:pPr>
      <w:widowControl w:val="0"/>
      <w:spacing w:line="483" w:lineRule="exact"/>
      <w:ind w:firstLine="566"/>
      <w:jc w:val="both"/>
    </w:pPr>
    <w:rPr>
      <w:rFonts w:ascii="Tahoma" w:hAnsi="Tahoma" w:cs="Tahoma"/>
      <w:lang w:val="en-US" w:eastAsia="en-US"/>
    </w:rPr>
  </w:style>
  <w:style w:type="paragraph" w:customStyle="1" w:styleId="Style5">
    <w:name w:val="Style5"/>
    <w:basedOn w:val="Normal"/>
    <w:uiPriority w:val="99"/>
    <w:rsid w:val="00CC01E1"/>
    <w:pPr>
      <w:widowControl w:val="0"/>
    </w:pPr>
    <w:rPr>
      <w:rFonts w:ascii="Tahoma" w:hAnsi="Tahoma" w:cs="Tahoma"/>
      <w:lang w:val="en-US" w:eastAsia="en-US"/>
    </w:rPr>
  </w:style>
  <w:style w:type="paragraph" w:customStyle="1" w:styleId="Style6">
    <w:name w:val="Style6"/>
    <w:basedOn w:val="Normal"/>
    <w:uiPriority w:val="99"/>
    <w:rsid w:val="00CC01E1"/>
    <w:pPr>
      <w:widowControl w:val="0"/>
      <w:jc w:val="both"/>
    </w:pPr>
    <w:rPr>
      <w:rFonts w:ascii="Tahoma" w:hAnsi="Tahoma" w:cs="Tahoma"/>
      <w:lang w:val="en-US" w:eastAsia="en-US"/>
    </w:rPr>
  </w:style>
  <w:style w:type="paragraph" w:customStyle="1" w:styleId="Style7">
    <w:name w:val="Style7"/>
    <w:basedOn w:val="Normal"/>
    <w:uiPriority w:val="99"/>
    <w:rsid w:val="00CC01E1"/>
    <w:pPr>
      <w:widowControl w:val="0"/>
      <w:spacing w:line="480" w:lineRule="exact"/>
      <w:ind w:hanging="1819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C47FB-53DC-4E2E-816A-A6FA59C5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1636</Words>
  <Characters>9329</Characters>
  <Application>Microsoft Office Word</Application>
  <DocSecurity>0</DocSecurity>
  <Lines>77</Lines>
  <Paragraphs>21</Paragraphs>
  <ScaleCrop>false</ScaleCrop>
  <Company/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V-Khachatryan</dc:creator>
  <cp:keywords/>
  <dc:description/>
  <cp:lastModifiedBy>Bella Khachikyan</cp:lastModifiedBy>
  <cp:revision>12</cp:revision>
  <cp:lastPrinted>2020-03-13T11:20:00Z</cp:lastPrinted>
  <dcterms:created xsi:type="dcterms:W3CDTF">2020-03-12T08:02:00Z</dcterms:created>
  <dcterms:modified xsi:type="dcterms:W3CDTF">2020-03-13T11:42:00Z</dcterms:modified>
</cp:coreProperties>
</file>